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1B" w:rsidRPr="00AE1EAC" w:rsidRDefault="00464E1B" w:rsidP="00464E1B">
      <w:pPr>
        <w:keepNext/>
        <w:spacing w:after="0" w:line="240" w:lineRule="auto"/>
        <w:jc w:val="center"/>
        <w:outlineLvl w:val="0"/>
        <w:rPr>
          <w:rFonts w:ascii="Arial" w:eastAsia="Times New Roman" w:hAnsi="Arial" w:cs="Arial"/>
          <w:b/>
          <w:sz w:val="32"/>
          <w:szCs w:val="32"/>
          <w:lang w:eastAsia="ru-RU"/>
        </w:rPr>
      </w:pPr>
      <w:r w:rsidRPr="00AE1EAC">
        <w:rPr>
          <w:rFonts w:ascii="Arial" w:eastAsia="Times New Roman" w:hAnsi="Arial" w:cs="Arial"/>
          <w:b/>
          <w:sz w:val="32"/>
          <w:szCs w:val="32"/>
          <w:lang w:eastAsia="ru-RU"/>
        </w:rPr>
        <w:t>РОССИЙСКАЯ ФЕДЕРАЦИЯ</w:t>
      </w:r>
    </w:p>
    <w:p w:rsidR="00464E1B" w:rsidRPr="00AE1EAC" w:rsidRDefault="00464E1B" w:rsidP="00464E1B">
      <w:pPr>
        <w:spacing w:after="0" w:line="240" w:lineRule="auto"/>
        <w:jc w:val="center"/>
        <w:rPr>
          <w:rFonts w:ascii="Arial" w:eastAsia="Times New Roman" w:hAnsi="Arial" w:cs="Arial"/>
          <w:b/>
          <w:sz w:val="32"/>
          <w:szCs w:val="32"/>
          <w:lang w:eastAsia="ru-RU"/>
        </w:rPr>
      </w:pPr>
      <w:r w:rsidRPr="00AE1EAC">
        <w:rPr>
          <w:rFonts w:ascii="Arial" w:eastAsia="Times New Roman" w:hAnsi="Arial" w:cs="Arial"/>
          <w:b/>
          <w:sz w:val="32"/>
          <w:szCs w:val="32"/>
          <w:lang w:eastAsia="ru-RU"/>
        </w:rPr>
        <w:t>АДМИНИСТРАЦИЯ ДАЛАЙСКОГО СЕЛЬСОВЕТА</w:t>
      </w:r>
    </w:p>
    <w:p w:rsidR="00464E1B" w:rsidRPr="00AE1EAC" w:rsidRDefault="00464E1B" w:rsidP="00464E1B">
      <w:pPr>
        <w:spacing w:after="0" w:line="240" w:lineRule="auto"/>
        <w:jc w:val="center"/>
        <w:rPr>
          <w:rFonts w:ascii="Arial" w:eastAsia="Times New Roman" w:hAnsi="Arial" w:cs="Arial"/>
          <w:b/>
          <w:sz w:val="32"/>
          <w:szCs w:val="32"/>
          <w:lang w:eastAsia="ru-RU"/>
        </w:rPr>
      </w:pPr>
      <w:r w:rsidRPr="00AE1EAC">
        <w:rPr>
          <w:rFonts w:ascii="Arial" w:eastAsia="Times New Roman" w:hAnsi="Arial" w:cs="Arial"/>
          <w:b/>
          <w:sz w:val="32"/>
          <w:szCs w:val="32"/>
          <w:lang w:eastAsia="ru-RU"/>
        </w:rPr>
        <w:t>ИЛАНСКОГО РАЙОНА КРАСНОЯРСКОГО КРАЯ</w:t>
      </w:r>
    </w:p>
    <w:p w:rsidR="00464E1B" w:rsidRPr="00AE1EAC" w:rsidRDefault="00464E1B" w:rsidP="00464E1B">
      <w:pPr>
        <w:spacing w:after="0" w:line="240" w:lineRule="auto"/>
        <w:jc w:val="center"/>
        <w:rPr>
          <w:rFonts w:ascii="Arial" w:eastAsia="Times New Roman" w:hAnsi="Arial" w:cs="Arial"/>
          <w:sz w:val="24"/>
          <w:szCs w:val="24"/>
          <w:lang w:eastAsia="ru-RU"/>
        </w:rPr>
      </w:pPr>
    </w:p>
    <w:p w:rsidR="00464E1B" w:rsidRPr="00AE1EAC" w:rsidRDefault="00464E1B" w:rsidP="00464E1B">
      <w:pPr>
        <w:spacing w:after="0" w:line="240" w:lineRule="auto"/>
        <w:jc w:val="center"/>
        <w:rPr>
          <w:rFonts w:ascii="Arial" w:eastAsia="Times New Roman" w:hAnsi="Arial" w:cs="Arial"/>
          <w:b/>
          <w:sz w:val="28"/>
          <w:szCs w:val="28"/>
          <w:lang w:eastAsia="ru-RU"/>
        </w:rPr>
      </w:pPr>
      <w:r w:rsidRPr="00AE1EAC">
        <w:rPr>
          <w:rFonts w:ascii="Arial" w:eastAsia="Times New Roman" w:hAnsi="Arial" w:cs="Arial"/>
          <w:b/>
          <w:sz w:val="28"/>
          <w:szCs w:val="28"/>
          <w:lang w:eastAsia="ru-RU"/>
        </w:rPr>
        <w:t>ПОСТАНОВЛЕНИЕ</w:t>
      </w:r>
    </w:p>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w:t>
      </w:r>
    </w:p>
    <w:p w:rsidR="00464E1B" w:rsidRPr="00AE1EAC" w:rsidRDefault="0013156B" w:rsidP="00464E1B">
      <w:pPr>
        <w:spacing w:after="0" w:line="240" w:lineRule="auto"/>
        <w:jc w:val="center"/>
        <w:rPr>
          <w:rFonts w:ascii="Arial" w:eastAsia="Times New Roman" w:hAnsi="Arial" w:cs="Arial"/>
          <w:b/>
          <w:sz w:val="24"/>
          <w:szCs w:val="24"/>
          <w:lang w:eastAsia="ru-RU"/>
        </w:rPr>
      </w:pPr>
      <w:r w:rsidRPr="00AE1EAC">
        <w:rPr>
          <w:rFonts w:ascii="Arial" w:eastAsia="Times New Roman" w:hAnsi="Arial" w:cs="Arial"/>
          <w:sz w:val="24"/>
          <w:szCs w:val="24"/>
          <w:lang w:eastAsia="ru-RU"/>
        </w:rPr>
        <w:t>22.08.</w:t>
      </w:r>
      <w:r w:rsidR="00464E1B" w:rsidRPr="00AE1EAC">
        <w:rPr>
          <w:rFonts w:ascii="Arial" w:eastAsia="Times New Roman" w:hAnsi="Arial" w:cs="Arial"/>
          <w:sz w:val="24"/>
          <w:szCs w:val="24"/>
          <w:lang w:eastAsia="ru-RU"/>
        </w:rPr>
        <w:t xml:space="preserve">2022 г.           </w:t>
      </w:r>
      <w:r w:rsidR="00AE1EAC" w:rsidRPr="00AE1EAC">
        <w:rPr>
          <w:rFonts w:ascii="Arial" w:eastAsia="Times New Roman" w:hAnsi="Arial" w:cs="Arial"/>
          <w:sz w:val="24"/>
          <w:szCs w:val="24"/>
          <w:lang w:eastAsia="ru-RU"/>
        </w:rPr>
        <w:t xml:space="preserve"> </w:t>
      </w:r>
      <w:r w:rsidR="00464E1B" w:rsidRPr="00AE1EAC">
        <w:rPr>
          <w:rFonts w:ascii="Arial" w:eastAsia="Times New Roman" w:hAnsi="Arial" w:cs="Arial"/>
          <w:sz w:val="24"/>
          <w:szCs w:val="24"/>
          <w:lang w:eastAsia="ru-RU"/>
        </w:rPr>
        <w:t xml:space="preserve"> </w:t>
      </w:r>
      <w:r w:rsidR="00AE1EAC" w:rsidRPr="00AE1EAC">
        <w:rPr>
          <w:rFonts w:ascii="Arial" w:eastAsia="Times New Roman" w:hAnsi="Arial" w:cs="Arial"/>
          <w:sz w:val="24"/>
          <w:szCs w:val="24"/>
          <w:lang w:eastAsia="ru-RU"/>
        </w:rPr>
        <w:t xml:space="preserve">         </w:t>
      </w:r>
      <w:r w:rsidR="00464E1B" w:rsidRPr="00AE1EAC">
        <w:rPr>
          <w:rFonts w:ascii="Arial" w:eastAsia="Times New Roman" w:hAnsi="Arial" w:cs="Arial"/>
          <w:sz w:val="24"/>
          <w:szCs w:val="24"/>
          <w:lang w:eastAsia="ru-RU"/>
        </w:rPr>
        <w:t xml:space="preserve">  </w:t>
      </w:r>
      <w:r w:rsidR="00AE1EAC" w:rsidRPr="00AE1EAC">
        <w:rPr>
          <w:rFonts w:ascii="Arial" w:eastAsia="Times New Roman" w:hAnsi="Arial" w:cs="Arial"/>
          <w:sz w:val="24"/>
          <w:szCs w:val="24"/>
          <w:lang w:eastAsia="ru-RU"/>
        </w:rPr>
        <w:t xml:space="preserve">   </w:t>
      </w:r>
      <w:r w:rsidR="00464E1B" w:rsidRPr="00AE1EAC">
        <w:rPr>
          <w:rFonts w:ascii="Arial" w:eastAsia="Times New Roman" w:hAnsi="Arial" w:cs="Arial"/>
          <w:sz w:val="24"/>
          <w:szCs w:val="24"/>
          <w:lang w:eastAsia="ru-RU"/>
        </w:rPr>
        <w:t xml:space="preserve">    с. Далай      </w:t>
      </w:r>
      <w:r w:rsidR="00AE1EAC" w:rsidRPr="00AE1EAC">
        <w:rPr>
          <w:rFonts w:ascii="Arial" w:eastAsia="Times New Roman" w:hAnsi="Arial" w:cs="Arial"/>
          <w:sz w:val="24"/>
          <w:szCs w:val="24"/>
          <w:lang w:eastAsia="ru-RU"/>
        </w:rPr>
        <w:t xml:space="preserve">    </w:t>
      </w:r>
      <w:r w:rsidR="00464E1B" w:rsidRPr="00AE1EAC">
        <w:rPr>
          <w:rFonts w:ascii="Arial" w:eastAsia="Times New Roman" w:hAnsi="Arial" w:cs="Arial"/>
          <w:sz w:val="24"/>
          <w:szCs w:val="24"/>
          <w:lang w:eastAsia="ru-RU"/>
        </w:rPr>
        <w:t xml:space="preserve"> </w:t>
      </w:r>
      <w:r w:rsidRPr="00AE1EAC">
        <w:rPr>
          <w:rFonts w:ascii="Arial" w:eastAsia="Times New Roman" w:hAnsi="Arial" w:cs="Arial"/>
          <w:sz w:val="24"/>
          <w:szCs w:val="24"/>
          <w:lang w:eastAsia="ru-RU"/>
        </w:rPr>
        <w:t xml:space="preserve">                        № 45</w:t>
      </w:r>
      <w:r w:rsidR="00464E1B" w:rsidRPr="00AE1EAC">
        <w:rPr>
          <w:rFonts w:ascii="Arial" w:eastAsia="Times New Roman" w:hAnsi="Arial" w:cs="Arial"/>
          <w:sz w:val="24"/>
          <w:szCs w:val="24"/>
          <w:lang w:eastAsia="ru-RU"/>
        </w:rPr>
        <w:t xml:space="preserve"> -П</w:t>
      </w:r>
    </w:p>
    <w:p w:rsidR="00464E1B" w:rsidRPr="00AE1EAC" w:rsidRDefault="00464E1B" w:rsidP="00464E1B">
      <w:pPr>
        <w:spacing w:after="0" w:line="240" w:lineRule="auto"/>
        <w:rPr>
          <w:rFonts w:ascii="Arial" w:eastAsia="Times New Roman" w:hAnsi="Arial" w:cs="Arial"/>
          <w:sz w:val="24"/>
          <w:szCs w:val="24"/>
          <w:lang w:eastAsia="ru-RU"/>
        </w:rPr>
      </w:pPr>
    </w:p>
    <w:p w:rsidR="00464E1B" w:rsidRPr="00AE1EAC" w:rsidRDefault="00464E1B" w:rsidP="00464E1B">
      <w:pPr>
        <w:spacing w:after="0" w:line="240" w:lineRule="auto"/>
        <w:jc w:val="center"/>
        <w:rPr>
          <w:rFonts w:ascii="Arial" w:eastAsia="Times New Roman" w:hAnsi="Arial" w:cs="Arial"/>
          <w:b/>
          <w:sz w:val="30"/>
          <w:szCs w:val="24"/>
          <w:lang w:eastAsia="ru-RU"/>
        </w:rPr>
      </w:pPr>
      <w:r w:rsidRPr="00AE1EAC">
        <w:rPr>
          <w:rFonts w:ascii="Arial" w:eastAsia="Times New Roman" w:hAnsi="Arial" w:cs="Arial"/>
          <w:b/>
          <w:sz w:val="30"/>
          <w:szCs w:val="24"/>
          <w:lang w:eastAsia="ru-RU"/>
        </w:rPr>
        <w:t xml:space="preserve">О внесении изменений и дополнений в постановление администрации Далайского сельсовета от 22.05.2018 №32-П «О деятельности общественных кладбищ на территории </w:t>
      </w:r>
    </w:p>
    <w:p w:rsidR="00464E1B" w:rsidRPr="00AE1EAC" w:rsidRDefault="00464E1B" w:rsidP="00464E1B">
      <w:pPr>
        <w:spacing w:after="0" w:line="240" w:lineRule="auto"/>
        <w:jc w:val="center"/>
        <w:rPr>
          <w:rFonts w:ascii="Arial" w:eastAsia="Times New Roman" w:hAnsi="Arial" w:cs="Arial"/>
          <w:b/>
          <w:sz w:val="30"/>
          <w:szCs w:val="24"/>
          <w:lang w:eastAsia="ru-RU"/>
        </w:rPr>
      </w:pPr>
      <w:r w:rsidRPr="00AE1EAC">
        <w:rPr>
          <w:rFonts w:ascii="Arial" w:eastAsia="Times New Roman" w:hAnsi="Arial" w:cs="Arial"/>
          <w:b/>
          <w:sz w:val="30"/>
          <w:szCs w:val="24"/>
          <w:lang w:eastAsia="ru-RU"/>
        </w:rPr>
        <w:t>Далайского сельсовета»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В целях приведения правовых актов в соответствие с действующим законодательством, в соответствии с Федеральным законом от 30.04.2021 №119-ФЗ «О внесении изменений в отдельные законодательные акты Российской Федерации»,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руководствуясь п. 26 ст.8 Устава Далайского сельсовета Иланского района Красноярского края </w:t>
      </w:r>
    </w:p>
    <w:p w:rsidR="00464E1B" w:rsidRPr="00AE1EAC" w:rsidRDefault="00464E1B" w:rsidP="00464E1B">
      <w:pPr>
        <w:spacing w:after="0" w:line="240" w:lineRule="auto"/>
        <w:jc w:val="both"/>
        <w:rPr>
          <w:rFonts w:ascii="Arial" w:eastAsia="Times New Roman" w:hAnsi="Arial" w:cs="Arial"/>
          <w:b/>
          <w:bCs/>
          <w:color w:val="000000"/>
          <w:spacing w:val="3"/>
          <w:sz w:val="24"/>
          <w:szCs w:val="24"/>
          <w:lang w:eastAsia="ru-RU"/>
        </w:rPr>
      </w:pPr>
      <w:r w:rsidRPr="00AE1EAC">
        <w:rPr>
          <w:rFonts w:ascii="Arial" w:eastAsia="Times New Roman" w:hAnsi="Arial" w:cs="Arial"/>
          <w:b/>
          <w:sz w:val="24"/>
          <w:szCs w:val="24"/>
          <w:lang w:eastAsia="ru-RU"/>
        </w:rPr>
        <w:t>ПОСТАНОВЛЯЮ:</w:t>
      </w:r>
    </w:p>
    <w:p w:rsidR="00464E1B" w:rsidRPr="00AE1EAC" w:rsidRDefault="00464E1B" w:rsidP="00464E1B">
      <w:pPr>
        <w:numPr>
          <w:ilvl w:val="0"/>
          <w:numId w:val="1"/>
        </w:numPr>
        <w:spacing w:after="0" w:line="240" w:lineRule="auto"/>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Внести изменения и дополнения в постановление администрации</w:t>
      </w:r>
    </w:p>
    <w:p w:rsidR="00464E1B" w:rsidRPr="00AE1EAC" w:rsidRDefault="00464E1B" w:rsidP="00464E1B">
      <w:pPr>
        <w:spacing w:after="0" w:line="240" w:lineRule="auto"/>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Далайского сельсовета от 22.05.2018 №32-П «О деятельности общественных кладбищ на территории Далайского сельсовета»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1.1 Статью 2 Порядка дополнить пунктом 2.8 следующего содержания: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«2.8. Администрация Далайского сельсовета принимает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сельсовета.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1.2 Статью 2 Порядка дополнить пунктом 2.9 следующего содержания: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«2.9. При обнаружении старых военных и ранее неизвестных захоронений администрация Далайского сельсовета обязана обозначить зарегистрировать места захоронения, а в необходимых случаях организовать перезахоронение останков погибших.</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2. Постановление вступает в силу со дня подписания.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3. Контроль за выполнением постановления оставляю за собой и подлежит опубликованию в газете «Далайский вестник» и подлежит размещению на официальном сайте Администрации Далайского сельсовета.</w:t>
      </w:r>
    </w:p>
    <w:p w:rsidR="00464E1B" w:rsidRPr="00AE1EAC" w:rsidRDefault="00464E1B" w:rsidP="00464E1B">
      <w:pPr>
        <w:spacing w:after="0" w:line="240" w:lineRule="auto"/>
        <w:ind w:firstLine="708"/>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w:t>
      </w:r>
    </w:p>
    <w:p w:rsidR="00464E1B" w:rsidRPr="00AE1EAC" w:rsidRDefault="00464E1B" w:rsidP="00464E1B">
      <w:pPr>
        <w:autoSpaceDE w:val="0"/>
        <w:autoSpaceDN w:val="0"/>
        <w:adjustRightInd w:val="0"/>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Глава сельсовета                             В.В. Лахмоткин</w:t>
      </w:r>
    </w:p>
    <w:p w:rsidR="00464E1B" w:rsidRPr="00AE1EAC" w:rsidRDefault="00464E1B" w:rsidP="00464E1B">
      <w:pPr>
        <w:spacing w:after="0" w:line="240" w:lineRule="auto"/>
        <w:ind w:left="5664" w:firstLine="708"/>
        <w:jc w:val="right"/>
        <w:rPr>
          <w:rFonts w:ascii="Arial" w:eastAsia="Times New Roman" w:hAnsi="Arial" w:cs="Arial"/>
          <w:sz w:val="24"/>
          <w:szCs w:val="24"/>
          <w:lang w:eastAsia="ru-RU"/>
        </w:rPr>
      </w:pPr>
      <w:bookmarkStart w:id="0" w:name="_GoBack"/>
      <w:bookmarkEnd w:id="0"/>
      <w:r w:rsidRPr="00AE1EAC">
        <w:rPr>
          <w:rFonts w:ascii="Arial" w:eastAsia="Times New Roman" w:hAnsi="Arial" w:cs="Arial"/>
          <w:sz w:val="24"/>
          <w:szCs w:val="24"/>
          <w:lang w:eastAsia="ru-RU"/>
        </w:rPr>
        <w:lastRenderedPageBreak/>
        <w:t>Утвержден</w:t>
      </w:r>
    </w:p>
    <w:p w:rsidR="00AE1EAC" w:rsidRDefault="00AE1EAC" w:rsidP="00464E1B">
      <w:pPr>
        <w:spacing w:after="0" w:line="240" w:lineRule="auto"/>
        <w:ind w:left="5160"/>
        <w:jc w:val="right"/>
        <w:rPr>
          <w:rFonts w:ascii="Arial" w:eastAsia="Times New Roman" w:hAnsi="Arial" w:cs="Arial"/>
          <w:sz w:val="24"/>
          <w:szCs w:val="24"/>
          <w:lang w:eastAsia="ru-RU"/>
        </w:rPr>
      </w:pPr>
      <w:r>
        <w:rPr>
          <w:rFonts w:ascii="Arial" w:eastAsia="Times New Roman" w:hAnsi="Arial" w:cs="Arial"/>
          <w:sz w:val="24"/>
          <w:szCs w:val="24"/>
          <w:lang w:eastAsia="ru-RU"/>
        </w:rPr>
        <w:t>постановлением администрации</w:t>
      </w:r>
    </w:p>
    <w:p w:rsidR="00464E1B" w:rsidRPr="00AE1EAC" w:rsidRDefault="00464E1B" w:rsidP="00464E1B">
      <w:pPr>
        <w:spacing w:after="0" w:line="240" w:lineRule="auto"/>
        <w:ind w:left="5160"/>
        <w:jc w:val="right"/>
        <w:rPr>
          <w:rFonts w:ascii="Arial" w:eastAsia="Times New Roman" w:hAnsi="Arial" w:cs="Arial"/>
          <w:sz w:val="24"/>
          <w:szCs w:val="24"/>
          <w:lang w:eastAsia="ru-RU"/>
        </w:rPr>
      </w:pPr>
      <w:r w:rsidRPr="00AE1EAC">
        <w:rPr>
          <w:rFonts w:ascii="Arial" w:eastAsia="Times New Roman" w:hAnsi="Arial" w:cs="Arial"/>
          <w:sz w:val="24"/>
          <w:szCs w:val="24"/>
          <w:lang w:eastAsia="ru-RU"/>
        </w:rPr>
        <w:t>Далайского сельсовета</w:t>
      </w:r>
    </w:p>
    <w:p w:rsidR="00464E1B" w:rsidRPr="00AE1EAC" w:rsidRDefault="00464E1B" w:rsidP="00464E1B">
      <w:pPr>
        <w:spacing w:after="0" w:line="240" w:lineRule="auto"/>
        <w:jc w:val="right"/>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w:t>
      </w:r>
      <w:r w:rsidRPr="00AE1EAC">
        <w:rPr>
          <w:rFonts w:ascii="Arial" w:eastAsia="Times New Roman" w:hAnsi="Arial" w:cs="Arial"/>
          <w:sz w:val="24"/>
          <w:szCs w:val="24"/>
          <w:lang w:eastAsia="ru-RU"/>
        </w:rPr>
        <w:tab/>
      </w:r>
      <w:r w:rsidRPr="00AE1EAC">
        <w:rPr>
          <w:rFonts w:ascii="Arial" w:eastAsia="Times New Roman" w:hAnsi="Arial" w:cs="Arial"/>
          <w:sz w:val="24"/>
          <w:szCs w:val="24"/>
          <w:lang w:eastAsia="ru-RU"/>
        </w:rPr>
        <w:tab/>
      </w:r>
      <w:r w:rsidRPr="00AE1EAC">
        <w:rPr>
          <w:rFonts w:ascii="Arial" w:eastAsia="Times New Roman" w:hAnsi="Arial" w:cs="Arial"/>
          <w:sz w:val="24"/>
          <w:szCs w:val="24"/>
          <w:lang w:eastAsia="ru-RU"/>
        </w:rPr>
        <w:tab/>
      </w:r>
      <w:r w:rsidRPr="00AE1EAC">
        <w:rPr>
          <w:rFonts w:ascii="Arial" w:eastAsia="Times New Roman" w:hAnsi="Arial" w:cs="Arial"/>
          <w:sz w:val="24"/>
          <w:szCs w:val="24"/>
          <w:lang w:eastAsia="ru-RU"/>
        </w:rPr>
        <w:tab/>
      </w:r>
      <w:r w:rsidRPr="00AE1EAC">
        <w:rPr>
          <w:rFonts w:ascii="Arial" w:eastAsia="Times New Roman" w:hAnsi="Arial" w:cs="Arial"/>
          <w:sz w:val="24"/>
          <w:szCs w:val="24"/>
          <w:lang w:eastAsia="ru-RU"/>
        </w:rPr>
        <w:tab/>
      </w:r>
      <w:r w:rsidRPr="00AE1EAC">
        <w:rPr>
          <w:rFonts w:ascii="Arial" w:eastAsia="Times New Roman" w:hAnsi="Arial" w:cs="Arial"/>
          <w:sz w:val="24"/>
          <w:szCs w:val="24"/>
          <w:lang w:eastAsia="ru-RU"/>
        </w:rPr>
        <w:tab/>
      </w:r>
      <w:r w:rsidRPr="00AE1EAC">
        <w:rPr>
          <w:rFonts w:ascii="Arial" w:eastAsia="Times New Roman" w:hAnsi="Arial" w:cs="Arial"/>
          <w:sz w:val="24"/>
          <w:szCs w:val="24"/>
          <w:lang w:eastAsia="ru-RU"/>
        </w:rPr>
        <w:tab/>
        <w:t xml:space="preserve"> от 22.05. </w:t>
      </w:r>
      <w:smartTag w:uri="urn:schemas-microsoft-com:office:smarttags" w:element="metricconverter">
        <w:smartTagPr>
          <w:attr w:name="ProductID" w:val="2018 г"/>
        </w:smartTagPr>
        <w:r w:rsidRPr="00AE1EAC">
          <w:rPr>
            <w:rFonts w:ascii="Arial" w:eastAsia="Times New Roman" w:hAnsi="Arial" w:cs="Arial"/>
            <w:sz w:val="24"/>
            <w:szCs w:val="24"/>
            <w:lang w:eastAsia="ru-RU"/>
          </w:rPr>
          <w:t>2018 г</w:t>
        </w:r>
      </w:smartTag>
      <w:r w:rsidR="00AE1EAC">
        <w:rPr>
          <w:rFonts w:ascii="Arial" w:eastAsia="Times New Roman" w:hAnsi="Arial" w:cs="Arial"/>
          <w:sz w:val="24"/>
          <w:szCs w:val="24"/>
          <w:lang w:eastAsia="ru-RU"/>
        </w:rPr>
        <w:t xml:space="preserve">. </w:t>
      </w:r>
      <w:r w:rsidRPr="00AE1EAC">
        <w:rPr>
          <w:rFonts w:ascii="Arial" w:eastAsia="Times New Roman" w:hAnsi="Arial" w:cs="Arial"/>
          <w:sz w:val="24"/>
          <w:szCs w:val="24"/>
          <w:lang w:eastAsia="ru-RU"/>
        </w:rPr>
        <w:t>№ 32-П</w:t>
      </w:r>
    </w:p>
    <w:p w:rsidR="00464E1B" w:rsidRPr="00AE1EAC" w:rsidRDefault="0013156B" w:rsidP="00464E1B">
      <w:pPr>
        <w:spacing w:after="0" w:line="240" w:lineRule="auto"/>
        <w:jc w:val="right"/>
        <w:rPr>
          <w:rFonts w:ascii="Arial" w:eastAsia="Times New Roman" w:hAnsi="Arial" w:cs="Arial"/>
          <w:sz w:val="24"/>
          <w:szCs w:val="24"/>
          <w:lang w:eastAsia="ru-RU"/>
        </w:rPr>
      </w:pPr>
      <w:r w:rsidRPr="00AE1EAC">
        <w:rPr>
          <w:rFonts w:ascii="Arial" w:eastAsia="Times New Roman" w:hAnsi="Arial" w:cs="Arial"/>
          <w:sz w:val="24"/>
          <w:szCs w:val="24"/>
          <w:lang w:eastAsia="ru-RU"/>
        </w:rPr>
        <w:t>(в редакции от 22.08.2022 № 45</w:t>
      </w:r>
      <w:r w:rsidR="00464E1B" w:rsidRPr="00AE1EAC">
        <w:rPr>
          <w:rFonts w:ascii="Arial" w:eastAsia="Times New Roman" w:hAnsi="Arial" w:cs="Arial"/>
          <w:sz w:val="24"/>
          <w:szCs w:val="24"/>
          <w:lang w:eastAsia="ru-RU"/>
        </w:rPr>
        <w:t>-П)</w:t>
      </w:r>
    </w:p>
    <w:p w:rsidR="00464E1B" w:rsidRPr="00AE1EAC" w:rsidRDefault="00464E1B" w:rsidP="00464E1B">
      <w:pPr>
        <w:spacing w:after="0" w:line="240" w:lineRule="auto"/>
        <w:ind w:left="4248" w:firstLine="708"/>
        <w:rPr>
          <w:rFonts w:ascii="Arial" w:eastAsia="Times New Roman" w:hAnsi="Arial" w:cs="Arial"/>
          <w:sz w:val="24"/>
          <w:szCs w:val="24"/>
          <w:lang w:eastAsia="ru-RU"/>
        </w:rPr>
      </w:pPr>
    </w:p>
    <w:p w:rsidR="00464E1B" w:rsidRPr="00AE1EAC" w:rsidRDefault="00464E1B" w:rsidP="00464E1B">
      <w:pPr>
        <w:spacing w:after="0" w:line="240" w:lineRule="auto"/>
        <w:jc w:val="center"/>
        <w:rPr>
          <w:rFonts w:ascii="Arial" w:eastAsia="Times New Roman" w:hAnsi="Arial" w:cs="Arial"/>
          <w:b/>
          <w:sz w:val="30"/>
          <w:szCs w:val="24"/>
          <w:lang w:eastAsia="ru-RU"/>
        </w:rPr>
      </w:pPr>
      <w:r w:rsidRPr="00AE1EAC">
        <w:rPr>
          <w:rFonts w:ascii="Arial" w:eastAsia="Times New Roman" w:hAnsi="Arial" w:cs="Arial"/>
          <w:b/>
          <w:sz w:val="30"/>
          <w:szCs w:val="24"/>
          <w:lang w:eastAsia="ru-RU"/>
        </w:rPr>
        <w:t>Порядок</w:t>
      </w:r>
    </w:p>
    <w:p w:rsidR="00464E1B" w:rsidRPr="00AE1EAC" w:rsidRDefault="00464E1B" w:rsidP="00464E1B">
      <w:pPr>
        <w:spacing w:after="0" w:line="240" w:lineRule="auto"/>
        <w:jc w:val="center"/>
        <w:rPr>
          <w:rFonts w:ascii="Arial" w:eastAsia="Times New Roman" w:hAnsi="Arial" w:cs="Arial"/>
          <w:b/>
          <w:sz w:val="30"/>
          <w:szCs w:val="24"/>
          <w:lang w:eastAsia="ru-RU"/>
        </w:rPr>
      </w:pPr>
      <w:r w:rsidRPr="00AE1EAC">
        <w:rPr>
          <w:rFonts w:ascii="Arial" w:eastAsia="Times New Roman" w:hAnsi="Arial" w:cs="Arial"/>
          <w:b/>
          <w:sz w:val="30"/>
          <w:szCs w:val="24"/>
          <w:lang w:eastAsia="ru-RU"/>
        </w:rPr>
        <w:t xml:space="preserve"> деятельности общественных кладбищ </w:t>
      </w:r>
    </w:p>
    <w:p w:rsidR="00464E1B" w:rsidRPr="00AE1EAC" w:rsidRDefault="00464E1B" w:rsidP="00464E1B">
      <w:pPr>
        <w:spacing w:after="0" w:line="240" w:lineRule="auto"/>
        <w:jc w:val="center"/>
        <w:rPr>
          <w:rFonts w:ascii="Arial" w:eastAsia="Times New Roman" w:hAnsi="Arial" w:cs="Arial"/>
          <w:b/>
          <w:sz w:val="30"/>
          <w:szCs w:val="24"/>
          <w:lang w:eastAsia="ru-RU"/>
        </w:rPr>
      </w:pPr>
      <w:r w:rsidRPr="00AE1EAC">
        <w:rPr>
          <w:rFonts w:ascii="Arial" w:eastAsia="Times New Roman" w:hAnsi="Arial" w:cs="Arial"/>
          <w:b/>
          <w:sz w:val="30"/>
          <w:szCs w:val="24"/>
          <w:lang w:eastAsia="ru-RU"/>
        </w:rPr>
        <w:t xml:space="preserve">на территории Далайского сельсовета </w:t>
      </w:r>
    </w:p>
    <w:p w:rsidR="00464E1B" w:rsidRPr="00AE1EAC" w:rsidRDefault="00464E1B" w:rsidP="00464E1B">
      <w:pPr>
        <w:spacing w:after="0" w:line="240" w:lineRule="auto"/>
        <w:jc w:val="center"/>
        <w:rPr>
          <w:rFonts w:ascii="Arial" w:eastAsia="Times New Roman" w:hAnsi="Arial" w:cs="Arial"/>
          <w:b/>
          <w:sz w:val="24"/>
          <w:szCs w:val="24"/>
          <w:lang w:eastAsia="ru-RU"/>
        </w:rPr>
      </w:pPr>
    </w:p>
    <w:p w:rsidR="00464E1B" w:rsidRPr="00AE1EAC" w:rsidRDefault="00464E1B" w:rsidP="00464E1B">
      <w:pPr>
        <w:spacing w:after="0" w:line="240" w:lineRule="auto"/>
        <w:jc w:val="center"/>
        <w:rPr>
          <w:rFonts w:ascii="Arial" w:eastAsia="Times New Roman" w:hAnsi="Arial" w:cs="Arial"/>
          <w:b/>
          <w:sz w:val="28"/>
          <w:szCs w:val="28"/>
          <w:lang w:eastAsia="ru-RU"/>
        </w:rPr>
      </w:pPr>
      <w:r w:rsidRPr="00AE1EAC">
        <w:rPr>
          <w:rFonts w:ascii="Arial" w:eastAsia="Times New Roman" w:hAnsi="Arial" w:cs="Arial"/>
          <w:b/>
          <w:sz w:val="28"/>
          <w:szCs w:val="28"/>
          <w:lang w:eastAsia="ru-RU"/>
        </w:rPr>
        <w:t>1. Общие положения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1.1. Настоящий Порядок деятельности общественных кладбищ Далайского сельсовета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1.2. Граждане самостоятельно организовывают погребение с обязательной регистрацией места захоронения в администрации Далайского сельсовета.</w:t>
      </w:r>
    </w:p>
    <w:p w:rsidR="00464E1B" w:rsidRPr="00AE1EAC" w:rsidRDefault="00464E1B" w:rsidP="00464E1B">
      <w:pPr>
        <w:spacing w:after="0" w:line="240" w:lineRule="auto"/>
        <w:ind w:firstLine="709"/>
        <w:jc w:val="both"/>
        <w:rPr>
          <w:rFonts w:ascii="Arial" w:eastAsia="Calibri" w:hAnsi="Arial" w:cs="Arial"/>
          <w:sz w:val="24"/>
          <w:szCs w:val="24"/>
          <w:lang w:eastAsia="ru-RU"/>
        </w:rPr>
      </w:pPr>
      <w:r w:rsidRPr="00AE1EAC">
        <w:rPr>
          <w:rFonts w:ascii="Arial" w:eastAsia="Calibri" w:hAnsi="Arial" w:cs="Arial"/>
          <w:sz w:val="24"/>
          <w:szCs w:val="24"/>
          <w:lang w:eastAsia="ru-RU"/>
        </w:rPr>
        <w:t>1.3. Работы по содержанию, благоустройству и реконструкции кладбища осуществляет администрация Далайского сельсовета.</w:t>
      </w:r>
    </w:p>
    <w:p w:rsidR="00464E1B" w:rsidRPr="00AE1EAC" w:rsidRDefault="00464E1B" w:rsidP="00464E1B">
      <w:pPr>
        <w:spacing w:after="0" w:line="240" w:lineRule="auto"/>
        <w:ind w:firstLine="709"/>
        <w:rPr>
          <w:rFonts w:ascii="Arial" w:eastAsia="Times New Roman" w:hAnsi="Arial" w:cs="Arial"/>
          <w:sz w:val="24"/>
          <w:szCs w:val="24"/>
          <w:lang w:eastAsia="ru-RU"/>
        </w:rPr>
      </w:pPr>
    </w:p>
    <w:p w:rsidR="00464E1B" w:rsidRPr="00AE1EAC" w:rsidRDefault="00464E1B" w:rsidP="00464E1B">
      <w:pPr>
        <w:spacing w:after="0" w:line="240" w:lineRule="auto"/>
        <w:jc w:val="center"/>
        <w:rPr>
          <w:rFonts w:ascii="Arial" w:eastAsia="Times New Roman" w:hAnsi="Arial" w:cs="Arial"/>
          <w:b/>
          <w:sz w:val="28"/>
          <w:szCs w:val="28"/>
          <w:lang w:eastAsia="ru-RU"/>
        </w:rPr>
      </w:pPr>
      <w:r w:rsidRPr="00AE1EAC">
        <w:rPr>
          <w:rFonts w:ascii="Arial" w:eastAsia="Times New Roman" w:hAnsi="Arial" w:cs="Arial"/>
          <w:b/>
          <w:sz w:val="28"/>
          <w:szCs w:val="28"/>
          <w:lang w:eastAsia="ru-RU"/>
        </w:rPr>
        <w:t>2. Порядок погребения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464E1B" w:rsidRPr="00AE1EAC" w:rsidRDefault="00464E1B" w:rsidP="00464E1B">
      <w:pPr>
        <w:spacing w:after="0" w:line="240" w:lineRule="auto"/>
        <w:ind w:firstLine="709"/>
        <w:jc w:val="both"/>
        <w:rPr>
          <w:rFonts w:ascii="Arial" w:eastAsia="Calibri" w:hAnsi="Arial" w:cs="Arial"/>
          <w:sz w:val="24"/>
          <w:szCs w:val="24"/>
          <w:lang w:eastAsia="ru-RU"/>
        </w:rPr>
      </w:pPr>
      <w:r w:rsidRPr="00AE1EAC">
        <w:rPr>
          <w:rFonts w:ascii="Arial" w:eastAsia="Times New Roman" w:hAnsi="Arial" w:cs="Arial"/>
          <w:sz w:val="24"/>
          <w:szCs w:val="24"/>
          <w:lang w:eastAsia="ru-RU"/>
        </w:rPr>
        <w:t xml:space="preserve">2.2. </w:t>
      </w:r>
      <w:r w:rsidRPr="00AE1EAC">
        <w:rPr>
          <w:rFonts w:ascii="Arial" w:eastAsia="Calibri" w:hAnsi="Arial" w:cs="Arial"/>
          <w:sz w:val="24"/>
          <w:szCs w:val="24"/>
          <w:lang w:eastAsia="ru-RU"/>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2.3. На общественном кладбище погребение может осуществляться с учетом </w:t>
      </w:r>
      <w:proofErr w:type="spellStart"/>
      <w:r w:rsidRPr="00AE1EAC">
        <w:rPr>
          <w:rFonts w:ascii="Arial" w:eastAsia="Times New Roman" w:hAnsi="Arial" w:cs="Arial"/>
          <w:sz w:val="24"/>
          <w:szCs w:val="24"/>
          <w:lang w:eastAsia="ru-RU"/>
        </w:rPr>
        <w:t>вероисповедальных</w:t>
      </w:r>
      <w:proofErr w:type="spellEnd"/>
      <w:r w:rsidRPr="00AE1EAC">
        <w:rPr>
          <w:rFonts w:ascii="Arial" w:eastAsia="Times New Roman" w:hAnsi="Arial" w:cs="Arial"/>
          <w:sz w:val="24"/>
          <w:szCs w:val="24"/>
          <w:lang w:eastAsia="ru-RU"/>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w:t>
      </w:r>
      <w:r w:rsidRPr="00AE1EAC">
        <w:rPr>
          <w:rFonts w:ascii="Arial" w:eastAsia="Times New Roman" w:hAnsi="Arial" w:cs="Arial"/>
          <w:sz w:val="24"/>
          <w:szCs w:val="24"/>
          <w:lang w:eastAsia="ru-RU"/>
        </w:rPr>
        <w:lastRenderedPageBreak/>
        <w:t xml:space="preserve">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Размер предоставляемого участка земли для захоронения в указанном случае составляет 5 кв. м (</w:t>
      </w:r>
      <w:smartTag w:uri="urn:schemas-microsoft-com:office:smarttags" w:element="metricconverter">
        <w:smartTagPr>
          <w:attr w:name="ProductID" w:val="2 м"/>
        </w:smartTagPr>
        <w:r w:rsidRPr="00AE1EAC">
          <w:rPr>
            <w:rFonts w:ascii="Arial" w:eastAsia="Times New Roman" w:hAnsi="Arial" w:cs="Arial"/>
            <w:sz w:val="24"/>
            <w:szCs w:val="24"/>
            <w:lang w:eastAsia="ru-RU"/>
          </w:rPr>
          <w:t>2 м</w:t>
        </w:r>
      </w:smartTag>
      <w:r w:rsidRPr="00AE1EAC">
        <w:rPr>
          <w:rFonts w:ascii="Arial" w:eastAsia="Times New Roman" w:hAnsi="Arial" w:cs="Arial"/>
          <w:sz w:val="24"/>
          <w:szCs w:val="24"/>
          <w:lang w:eastAsia="ru-RU"/>
        </w:rPr>
        <w:t xml:space="preserve"> х 2,5м).</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Размер предоставляемого участка земли для родственного захоронения составляет 7,5 кв. м.</w:t>
      </w:r>
      <w:r w:rsidR="00AE1EAC" w:rsidRPr="00AE1EAC">
        <w:rPr>
          <w:rFonts w:ascii="Arial" w:eastAsia="Times New Roman" w:hAnsi="Arial" w:cs="Arial"/>
          <w:sz w:val="24"/>
          <w:szCs w:val="24"/>
          <w:lang w:eastAsia="ru-RU"/>
        </w:rPr>
        <w:t xml:space="preserve"> </w:t>
      </w:r>
      <w:r w:rsidRPr="00AE1EAC">
        <w:rPr>
          <w:rFonts w:ascii="Arial" w:eastAsia="Times New Roman" w:hAnsi="Arial" w:cs="Arial"/>
          <w:sz w:val="24"/>
          <w:szCs w:val="24"/>
          <w:lang w:eastAsia="ru-RU"/>
        </w:rPr>
        <w:t>(2,5м х 3м).</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2.7. Каждое захоронение, произведенное на территории кладбища, регистрируется в книге регистрации захоронений (приложение 1) на основании заявления</w:t>
      </w:r>
      <w:r w:rsidRPr="00AE1EAC">
        <w:rPr>
          <w:rFonts w:ascii="Arial" w:eastAsia="Calibri" w:hAnsi="Arial" w:cs="Arial"/>
          <w:sz w:val="24"/>
          <w:szCs w:val="24"/>
          <w:lang w:eastAsia="ru-RU"/>
        </w:rPr>
        <w:t xml:space="preserve"> лица, взявшего на себя обязанность осуществить погребение (ответственного за погребение)</w:t>
      </w:r>
      <w:r w:rsidRPr="00AE1EAC">
        <w:rPr>
          <w:rFonts w:ascii="Arial" w:eastAsia="Times New Roman" w:hAnsi="Arial" w:cs="Arial"/>
          <w:sz w:val="24"/>
          <w:szCs w:val="24"/>
          <w:lang w:eastAsia="ru-RU"/>
        </w:rPr>
        <w:t>.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2.8. Администрация Далайского сельсовета принимает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сельсовета.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2.9. При обнаружении старых военных и ранее неизвестных захоронений администрация Далайского сельсовета обязана обозначить зарегистрировать места захоронения, а в необходимых случаях организовать перезахоронение останков погибших.</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p>
    <w:p w:rsidR="00464E1B" w:rsidRPr="00AE1EAC" w:rsidRDefault="00464E1B" w:rsidP="00464E1B">
      <w:pPr>
        <w:spacing w:after="0" w:line="240" w:lineRule="auto"/>
        <w:jc w:val="center"/>
        <w:rPr>
          <w:rFonts w:ascii="Arial" w:eastAsia="Times New Roman" w:hAnsi="Arial" w:cs="Arial"/>
          <w:b/>
          <w:sz w:val="28"/>
          <w:szCs w:val="28"/>
          <w:lang w:eastAsia="ru-RU"/>
        </w:rPr>
      </w:pPr>
      <w:r w:rsidRPr="00AE1EAC">
        <w:rPr>
          <w:rFonts w:ascii="Arial" w:eastAsia="Times New Roman" w:hAnsi="Arial" w:cs="Arial"/>
          <w:b/>
          <w:sz w:val="28"/>
          <w:szCs w:val="28"/>
          <w:lang w:eastAsia="ru-RU"/>
        </w:rPr>
        <w:t>3. Установка надмогильных сооружений и их содержание</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rsidRPr="00AE1EAC">
          <w:rPr>
            <w:rFonts w:ascii="Arial" w:eastAsia="Times New Roman" w:hAnsi="Arial" w:cs="Arial"/>
            <w:sz w:val="24"/>
            <w:szCs w:val="24"/>
            <w:lang w:eastAsia="ru-RU"/>
          </w:rPr>
          <w:t>2 метров</w:t>
        </w:r>
      </w:smartTag>
      <w:r w:rsidRPr="00AE1EAC">
        <w:rPr>
          <w:rFonts w:ascii="Arial" w:eastAsia="Times New Roman" w:hAnsi="Arial" w:cs="Arial"/>
          <w:sz w:val="24"/>
          <w:szCs w:val="24"/>
          <w:lang w:eastAsia="ru-RU"/>
        </w:rPr>
        <w:t xml:space="preserve">, оград </w:t>
      </w:r>
      <w:smartTag w:uri="urn:schemas-microsoft-com:office:smarttags" w:element="metricconverter">
        <w:smartTagPr>
          <w:attr w:name="ProductID" w:val="-1,0 метра"/>
        </w:smartTagPr>
        <w:r w:rsidRPr="00AE1EAC">
          <w:rPr>
            <w:rFonts w:ascii="Arial" w:eastAsia="Times New Roman" w:hAnsi="Arial" w:cs="Arial"/>
            <w:sz w:val="24"/>
            <w:szCs w:val="24"/>
            <w:lang w:eastAsia="ru-RU"/>
          </w:rPr>
          <w:t>-1,0 метра</w:t>
        </w:r>
      </w:smartTag>
      <w:r w:rsidRPr="00AE1EAC">
        <w:rPr>
          <w:rFonts w:ascii="Arial" w:eastAsia="Times New Roman" w:hAnsi="Arial" w:cs="Arial"/>
          <w:sz w:val="24"/>
          <w:szCs w:val="24"/>
          <w:lang w:eastAsia="ru-RU"/>
        </w:rPr>
        <w:t xml:space="preserve">. </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сельсовета при предъявлении лицом на которое зарегистрировано место захоронения (или по его письменному поручению иным лицом), паспорта или </w:t>
      </w:r>
      <w:r w:rsidRPr="00AE1EAC">
        <w:rPr>
          <w:rFonts w:ascii="Arial" w:eastAsia="Times New Roman" w:hAnsi="Arial" w:cs="Arial"/>
          <w:sz w:val="24"/>
          <w:szCs w:val="24"/>
          <w:lang w:eastAsia="ru-RU"/>
        </w:rPr>
        <w:lastRenderedPageBreak/>
        <w:t>иного документа, удостоверяющего личность, свидетельства о регистрации захоронения.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3.3. Надписи на надмогильных сооружениях (надгробиях) должны соответствовать сведениям о действительно захороненных в данном месте умерших.</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3.5. Надмогильные сооружения устанавливаются с соблюдением соответствующих требований строительных норм и правил.</w:t>
      </w:r>
    </w:p>
    <w:p w:rsidR="00464E1B" w:rsidRPr="00AE1EAC" w:rsidRDefault="00464E1B" w:rsidP="00464E1B">
      <w:pPr>
        <w:autoSpaceDE w:val="0"/>
        <w:autoSpaceDN w:val="0"/>
        <w:adjustRightInd w:val="0"/>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3.6. Установленные гражданами (организациями) надмогильные сооружения (памятники, цветники и др.) являются их собственностью.</w:t>
      </w:r>
    </w:p>
    <w:p w:rsidR="00464E1B" w:rsidRPr="00AE1EAC" w:rsidRDefault="00464E1B" w:rsidP="00464E1B">
      <w:pPr>
        <w:autoSpaceDE w:val="0"/>
        <w:autoSpaceDN w:val="0"/>
        <w:adjustRightInd w:val="0"/>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3.7. Администрация сельсовета за установленные надмогильные сооружения материальной ответственности не несет.</w:t>
      </w:r>
      <w:r w:rsidRPr="00AE1EAC">
        <w:rPr>
          <w:rFonts w:ascii="Arial" w:eastAsia="Times New Roman" w:hAnsi="Arial" w:cs="Arial"/>
          <w:sz w:val="24"/>
          <w:szCs w:val="24"/>
          <w:lang w:eastAsia="ru-RU"/>
        </w:rPr>
        <w:tab/>
      </w:r>
    </w:p>
    <w:p w:rsidR="00464E1B" w:rsidRPr="00AE1EAC" w:rsidRDefault="00464E1B" w:rsidP="00464E1B">
      <w:pPr>
        <w:spacing w:after="0" w:line="240" w:lineRule="auto"/>
        <w:ind w:firstLine="709"/>
        <w:jc w:val="both"/>
        <w:rPr>
          <w:rFonts w:ascii="Arial" w:eastAsia="Times New Roman" w:hAnsi="Arial" w:cs="Arial"/>
          <w:b/>
          <w:sz w:val="24"/>
          <w:szCs w:val="24"/>
          <w:lang w:eastAsia="ru-RU"/>
        </w:rPr>
      </w:pPr>
    </w:p>
    <w:p w:rsidR="00464E1B" w:rsidRPr="00AE1EAC" w:rsidRDefault="00464E1B" w:rsidP="00464E1B">
      <w:pPr>
        <w:spacing w:after="0" w:line="240" w:lineRule="auto"/>
        <w:jc w:val="center"/>
        <w:rPr>
          <w:rFonts w:ascii="Arial" w:eastAsia="Times New Roman" w:hAnsi="Arial" w:cs="Arial"/>
          <w:b/>
          <w:sz w:val="28"/>
          <w:szCs w:val="28"/>
          <w:lang w:eastAsia="ru-RU"/>
        </w:rPr>
      </w:pPr>
      <w:r w:rsidRPr="00AE1EAC">
        <w:rPr>
          <w:rFonts w:ascii="Arial" w:eastAsia="Times New Roman" w:hAnsi="Arial" w:cs="Arial"/>
          <w:b/>
          <w:sz w:val="28"/>
          <w:szCs w:val="28"/>
          <w:lang w:eastAsia="ru-RU"/>
        </w:rPr>
        <w:t>4. Правила работы кладбищ</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4.1. Кладбища открыты для посещения ежедневно.</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4.2. Захоронение на кладбищах производится ежедневно с 10.00 до 17.00.</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4.3. На территории кладбища посетители должны соблюдать общественный порядок и тишину.</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4.4. Посетители кладбища имеют право:</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устанавливать памятники в соответствии с требованиями настоящего Порядка;</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сажать цветы на могильном участке;</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другие права, предусмотренные действующим законодательством.</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4.5. На территории кладбища посетителям запрещается:</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портить памятники, оборудование кладбища, засорять территорию;</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ломать зеленые насаждения, рвать цветы, собирать венки;</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выгуливать собак, пасти домашний скот;</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 заниматься коммерческой деятельностью.</w:t>
      </w:r>
    </w:p>
    <w:p w:rsidR="00464E1B" w:rsidRPr="00AE1EAC" w:rsidRDefault="00464E1B" w:rsidP="00464E1B">
      <w:pPr>
        <w:spacing w:after="0" w:line="240" w:lineRule="auto"/>
        <w:ind w:firstLine="709"/>
        <w:jc w:val="both"/>
        <w:rPr>
          <w:rFonts w:ascii="Arial" w:eastAsia="Times New Roman" w:hAnsi="Arial" w:cs="Arial"/>
          <w:iCs/>
          <w:sz w:val="24"/>
          <w:szCs w:val="24"/>
          <w:lang w:eastAsia="ru-RU"/>
        </w:rPr>
      </w:pPr>
      <w:r w:rsidRPr="00AE1EAC">
        <w:rPr>
          <w:rFonts w:ascii="Arial" w:eastAsia="Times New Roman" w:hAnsi="Arial" w:cs="Arial"/>
          <w:sz w:val="24"/>
          <w:szCs w:val="24"/>
          <w:lang w:eastAsia="ru-RU"/>
        </w:rPr>
        <w:t xml:space="preserve">4.6 </w:t>
      </w:r>
      <w:r w:rsidRPr="00AE1EAC">
        <w:rPr>
          <w:rFonts w:ascii="Arial" w:eastAsia="Times New Roman" w:hAnsi="Arial" w:cs="Arial"/>
          <w:iCs/>
          <w:sz w:val="24"/>
          <w:szCs w:val="24"/>
          <w:lang w:eastAsia="ru-RU"/>
        </w:rPr>
        <w:t>Возникающие имущественные и другие споры между гражданами и администрацией разрешаются в установленном законодательством порядке.</w:t>
      </w:r>
    </w:p>
    <w:p w:rsidR="00464E1B" w:rsidRPr="00AE1EAC" w:rsidRDefault="00464E1B" w:rsidP="00464E1B">
      <w:pPr>
        <w:spacing w:after="0" w:line="240" w:lineRule="auto"/>
        <w:ind w:firstLine="709"/>
        <w:jc w:val="both"/>
        <w:rPr>
          <w:rFonts w:ascii="Arial" w:eastAsia="Times New Roman" w:hAnsi="Arial" w:cs="Arial"/>
          <w:sz w:val="24"/>
          <w:szCs w:val="24"/>
          <w:lang w:eastAsia="ru-RU"/>
        </w:rPr>
      </w:pPr>
      <w:r w:rsidRPr="00AE1EAC">
        <w:rPr>
          <w:rFonts w:ascii="Arial" w:eastAsia="Times New Roman" w:hAnsi="Arial" w:cs="Arial"/>
          <w:sz w:val="24"/>
          <w:szCs w:val="24"/>
          <w:lang w:eastAsia="ru-RU"/>
        </w:rPr>
        <w:t>4.7. За нарушение настоящего Порядка виновные лица несут ответственность в соответствии с действующим законодательством.</w:t>
      </w: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p>
    <w:p w:rsidR="0013156B" w:rsidRPr="00AE1EAC" w:rsidRDefault="0013156B" w:rsidP="00464E1B">
      <w:pPr>
        <w:spacing w:after="0" w:line="240" w:lineRule="auto"/>
        <w:jc w:val="right"/>
        <w:rPr>
          <w:rFonts w:ascii="Arial" w:eastAsia="Times New Roman" w:hAnsi="Arial" w:cs="Arial"/>
          <w:sz w:val="24"/>
          <w:szCs w:val="24"/>
          <w:lang w:eastAsia="ru-RU"/>
        </w:rPr>
      </w:pPr>
    </w:p>
    <w:p w:rsidR="0013156B" w:rsidRPr="00AE1EAC" w:rsidRDefault="0013156B" w:rsidP="00464E1B">
      <w:pPr>
        <w:spacing w:after="0" w:line="240" w:lineRule="auto"/>
        <w:jc w:val="right"/>
        <w:rPr>
          <w:rFonts w:ascii="Arial" w:eastAsia="Times New Roman" w:hAnsi="Arial" w:cs="Arial"/>
          <w:sz w:val="24"/>
          <w:szCs w:val="24"/>
          <w:lang w:eastAsia="ru-RU"/>
        </w:rPr>
      </w:pPr>
    </w:p>
    <w:p w:rsidR="00AE1EAC" w:rsidRDefault="00AE1EAC" w:rsidP="00464E1B">
      <w:pPr>
        <w:spacing w:after="0" w:line="240" w:lineRule="auto"/>
        <w:jc w:val="right"/>
        <w:rPr>
          <w:rFonts w:ascii="Arial" w:eastAsia="Times New Roman" w:hAnsi="Arial" w:cs="Arial"/>
          <w:sz w:val="24"/>
          <w:szCs w:val="24"/>
          <w:lang w:eastAsia="ru-RU"/>
        </w:rPr>
      </w:pPr>
    </w:p>
    <w:p w:rsidR="00464E1B" w:rsidRPr="00AE1EAC" w:rsidRDefault="00464E1B" w:rsidP="00464E1B">
      <w:pPr>
        <w:spacing w:after="0" w:line="240" w:lineRule="auto"/>
        <w:jc w:val="right"/>
        <w:rPr>
          <w:rFonts w:ascii="Arial" w:eastAsia="Times New Roman" w:hAnsi="Arial" w:cs="Arial"/>
          <w:sz w:val="24"/>
          <w:szCs w:val="24"/>
          <w:lang w:eastAsia="ru-RU"/>
        </w:rPr>
      </w:pPr>
      <w:r w:rsidRPr="00AE1EAC">
        <w:rPr>
          <w:rFonts w:ascii="Arial" w:eastAsia="Times New Roman" w:hAnsi="Arial" w:cs="Arial"/>
          <w:sz w:val="24"/>
          <w:szCs w:val="24"/>
          <w:lang w:eastAsia="ru-RU"/>
        </w:rPr>
        <w:t>Приложение 1</w:t>
      </w:r>
    </w:p>
    <w:p w:rsidR="00464E1B" w:rsidRPr="00AE1EAC" w:rsidRDefault="00464E1B" w:rsidP="00464E1B">
      <w:pPr>
        <w:spacing w:after="0" w:line="240" w:lineRule="auto"/>
        <w:ind w:left="4860"/>
        <w:jc w:val="right"/>
        <w:rPr>
          <w:rFonts w:ascii="Arial" w:eastAsia="Times New Roman" w:hAnsi="Arial" w:cs="Arial"/>
          <w:sz w:val="24"/>
          <w:szCs w:val="24"/>
          <w:lang w:eastAsia="ru-RU"/>
        </w:rPr>
      </w:pPr>
      <w:r w:rsidRPr="00AE1EAC">
        <w:rPr>
          <w:rFonts w:ascii="Arial" w:eastAsia="Times New Roman" w:hAnsi="Arial" w:cs="Arial"/>
          <w:sz w:val="24"/>
          <w:szCs w:val="24"/>
          <w:lang w:eastAsia="ru-RU"/>
        </w:rPr>
        <w:t>к Порядку деятельности общественных кладбищ на территории</w:t>
      </w:r>
    </w:p>
    <w:p w:rsidR="00464E1B" w:rsidRPr="00AE1EAC" w:rsidRDefault="00464E1B" w:rsidP="00464E1B">
      <w:pPr>
        <w:spacing w:after="0" w:line="240" w:lineRule="auto"/>
        <w:ind w:left="4860"/>
        <w:jc w:val="right"/>
        <w:rPr>
          <w:rFonts w:ascii="Arial" w:eastAsia="Times New Roman" w:hAnsi="Arial" w:cs="Arial"/>
          <w:sz w:val="24"/>
          <w:szCs w:val="24"/>
          <w:lang w:eastAsia="ru-RU"/>
        </w:rPr>
      </w:pPr>
      <w:r w:rsidRPr="00AE1EAC">
        <w:rPr>
          <w:rFonts w:ascii="Arial" w:eastAsia="Times New Roman" w:hAnsi="Arial" w:cs="Arial"/>
          <w:sz w:val="24"/>
          <w:szCs w:val="24"/>
          <w:lang w:eastAsia="ru-RU"/>
        </w:rPr>
        <w:t>Далайского сельсовета</w:t>
      </w:r>
    </w:p>
    <w:p w:rsidR="00464E1B" w:rsidRPr="00AE1EAC" w:rsidRDefault="00464E1B" w:rsidP="00464E1B">
      <w:pPr>
        <w:spacing w:after="0" w:line="240" w:lineRule="auto"/>
        <w:rPr>
          <w:rFonts w:ascii="Arial" w:eastAsia="Times New Roman" w:hAnsi="Arial" w:cs="Arial"/>
          <w:sz w:val="24"/>
          <w:szCs w:val="24"/>
          <w:lang w:eastAsia="ru-RU"/>
        </w:rPr>
      </w:pPr>
    </w:p>
    <w:p w:rsidR="00464E1B" w:rsidRPr="00AE1EAC" w:rsidRDefault="00464E1B" w:rsidP="00464E1B">
      <w:pPr>
        <w:spacing w:after="0" w:line="240" w:lineRule="auto"/>
        <w:rPr>
          <w:rFonts w:ascii="Arial" w:eastAsia="Times New Roman" w:hAnsi="Arial" w:cs="Arial"/>
          <w:sz w:val="24"/>
          <w:szCs w:val="24"/>
          <w:lang w:eastAsia="ru-RU"/>
        </w:rPr>
      </w:pPr>
    </w:p>
    <w:p w:rsidR="00464E1B" w:rsidRPr="00AE1EAC" w:rsidRDefault="00464E1B" w:rsidP="00464E1B">
      <w:pPr>
        <w:spacing w:after="0" w:line="240" w:lineRule="auto"/>
        <w:rPr>
          <w:rFonts w:ascii="Arial" w:eastAsia="Times New Roman" w:hAnsi="Arial" w:cs="Arial"/>
          <w:sz w:val="24"/>
          <w:szCs w:val="24"/>
          <w:lang w:eastAsia="ru-RU"/>
        </w:rPr>
      </w:pPr>
    </w:p>
    <w:p w:rsidR="00464E1B" w:rsidRPr="00AE1EAC" w:rsidRDefault="00464E1B" w:rsidP="00464E1B">
      <w:pPr>
        <w:spacing w:after="0" w:line="240" w:lineRule="auto"/>
        <w:rPr>
          <w:rFonts w:ascii="Arial" w:eastAsia="Times New Roman" w:hAnsi="Arial" w:cs="Arial"/>
          <w:sz w:val="24"/>
          <w:szCs w:val="24"/>
          <w:lang w:eastAsia="ru-RU"/>
        </w:rPr>
      </w:pPr>
    </w:p>
    <w:p w:rsidR="00464E1B" w:rsidRPr="00AE1EAC" w:rsidRDefault="00464E1B" w:rsidP="00464E1B">
      <w:pPr>
        <w:spacing w:after="0" w:line="240" w:lineRule="auto"/>
        <w:rPr>
          <w:rFonts w:ascii="Arial" w:eastAsia="Times New Roman" w:hAnsi="Arial" w:cs="Arial"/>
          <w:sz w:val="24"/>
          <w:szCs w:val="24"/>
          <w:lang w:eastAsia="ru-RU"/>
        </w:rPr>
      </w:pPr>
    </w:p>
    <w:p w:rsidR="00464E1B" w:rsidRPr="00AE1EAC" w:rsidRDefault="00464E1B" w:rsidP="00464E1B">
      <w:pPr>
        <w:spacing w:after="0" w:line="240" w:lineRule="auto"/>
        <w:rPr>
          <w:rFonts w:ascii="Arial" w:eastAsia="Times New Roman" w:hAnsi="Arial" w:cs="Arial"/>
          <w:sz w:val="24"/>
          <w:szCs w:val="24"/>
          <w:lang w:eastAsia="ru-RU"/>
        </w:rPr>
      </w:pPr>
    </w:p>
    <w:p w:rsidR="00464E1B" w:rsidRPr="00AE1EAC" w:rsidRDefault="00464E1B" w:rsidP="00464E1B">
      <w:pPr>
        <w:spacing w:after="0" w:line="240" w:lineRule="auto"/>
        <w:jc w:val="center"/>
        <w:rPr>
          <w:rFonts w:ascii="Arial" w:eastAsia="Times New Roman" w:hAnsi="Arial" w:cs="Arial"/>
          <w:b/>
          <w:sz w:val="24"/>
          <w:szCs w:val="24"/>
          <w:lang w:eastAsia="ru-RU"/>
        </w:rPr>
      </w:pPr>
      <w:r w:rsidRPr="00AE1EAC">
        <w:rPr>
          <w:rFonts w:ascii="Arial" w:eastAsia="Times New Roman" w:hAnsi="Arial" w:cs="Arial"/>
          <w:b/>
          <w:sz w:val="24"/>
          <w:szCs w:val="24"/>
          <w:lang w:eastAsia="ru-RU"/>
        </w:rPr>
        <w:t>КНИГА</w:t>
      </w:r>
    </w:p>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регистрации захоронения на общественном кладбище</w:t>
      </w:r>
    </w:p>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Далайского сельсовета</w:t>
      </w:r>
    </w:p>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jc w:val="center"/>
        <w:rPr>
          <w:rFonts w:ascii="Arial" w:eastAsia="Times New Roman" w:hAnsi="Arial" w:cs="Arial"/>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073"/>
        <w:gridCol w:w="851"/>
        <w:gridCol w:w="850"/>
        <w:gridCol w:w="851"/>
        <w:gridCol w:w="992"/>
        <w:gridCol w:w="992"/>
        <w:gridCol w:w="1418"/>
        <w:gridCol w:w="1842"/>
      </w:tblGrid>
      <w:tr w:rsidR="00464E1B" w:rsidRPr="00AE1EAC" w:rsidTr="00A24E24">
        <w:trPr>
          <w:trHeight w:val="211"/>
        </w:trPr>
        <w:tc>
          <w:tcPr>
            <w:tcW w:w="486" w:type="dxa"/>
            <w:vMerge w:val="restart"/>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w:t>
            </w:r>
          </w:p>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п/п</w:t>
            </w:r>
          </w:p>
        </w:tc>
        <w:tc>
          <w:tcPr>
            <w:tcW w:w="1073" w:type="dxa"/>
            <w:vMerge w:val="restart"/>
            <w:tcBorders>
              <w:top w:val="single" w:sz="4" w:space="0" w:color="000000"/>
              <w:left w:val="single" w:sz="4" w:space="0" w:color="000000"/>
              <w:bottom w:val="single" w:sz="4" w:space="0" w:color="000000"/>
              <w:right w:val="single" w:sz="4" w:space="0" w:color="auto"/>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ФИО</w:t>
            </w:r>
          </w:p>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умершего</w:t>
            </w:r>
          </w:p>
        </w:tc>
        <w:tc>
          <w:tcPr>
            <w:tcW w:w="2552" w:type="dxa"/>
            <w:gridSpan w:val="3"/>
            <w:tcBorders>
              <w:top w:val="single" w:sz="4" w:space="0" w:color="000000"/>
              <w:left w:val="single" w:sz="4" w:space="0" w:color="auto"/>
              <w:bottom w:val="single" w:sz="4" w:space="0" w:color="auto"/>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Дата</w:t>
            </w:r>
          </w:p>
        </w:tc>
        <w:tc>
          <w:tcPr>
            <w:tcW w:w="992" w:type="dxa"/>
            <w:vMerge w:val="restart"/>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w:t>
            </w:r>
            <w:proofErr w:type="spellStart"/>
            <w:r w:rsidRPr="00AE1EAC">
              <w:rPr>
                <w:rFonts w:ascii="Arial" w:eastAsia="Times New Roman" w:hAnsi="Arial" w:cs="Arial"/>
                <w:sz w:val="24"/>
                <w:szCs w:val="24"/>
                <w:lang w:eastAsia="ru-RU"/>
              </w:rPr>
              <w:t>свид</w:t>
            </w:r>
            <w:proofErr w:type="spellEnd"/>
            <w:r w:rsidRPr="00AE1EAC">
              <w:rPr>
                <w:rFonts w:ascii="Arial" w:eastAsia="Times New Roman" w:hAnsi="Arial" w:cs="Arial"/>
                <w:sz w:val="24"/>
                <w:szCs w:val="24"/>
                <w:lang w:eastAsia="ru-RU"/>
              </w:rPr>
              <w:t>.</w:t>
            </w:r>
          </w:p>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о смерти</w:t>
            </w:r>
          </w:p>
        </w:tc>
        <w:tc>
          <w:tcPr>
            <w:tcW w:w="992" w:type="dxa"/>
            <w:vMerge w:val="restart"/>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Выдано</w:t>
            </w:r>
          </w:p>
          <w:p w:rsidR="00464E1B" w:rsidRPr="00AE1EAC" w:rsidRDefault="00464E1B" w:rsidP="00464E1B">
            <w:pPr>
              <w:spacing w:after="0" w:line="240" w:lineRule="auto"/>
              <w:jc w:val="center"/>
              <w:rPr>
                <w:rFonts w:ascii="Arial" w:eastAsia="Times New Roman" w:hAnsi="Arial" w:cs="Arial"/>
                <w:sz w:val="24"/>
                <w:szCs w:val="24"/>
                <w:lang w:eastAsia="ru-RU"/>
              </w:rPr>
            </w:pPr>
            <w:proofErr w:type="spellStart"/>
            <w:r w:rsidRPr="00AE1EAC">
              <w:rPr>
                <w:rFonts w:ascii="Arial" w:eastAsia="Times New Roman" w:hAnsi="Arial" w:cs="Arial"/>
                <w:sz w:val="24"/>
                <w:szCs w:val="24"/>
                <w:lang w:eastAsia="ru-RU"/>
              </w:rPr>
              <w:t>ЗАГСом</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Место захоронения,</w:t>
            </w:r>
          </w:p>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тип захоронения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ind w:right="175"/>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ФИО, адрес</w:t>
            </w:r>
          </w:p>
          <w:p w:rsidR="00464E1B" w:rsidRPr="00AE1EAC" w:rsidRDefault="00464E1B" w:rsidP="00464E1B">
            <w:pPr>
              <w:spacing w:after="0" w:line="240" w:lineRule="auto"/>
              <w:ind w:right="175"/>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ответственного</w:t>
            </w:r>
          </w:p>
        </w:tc>
      </w:tr>
      <w:tr w:rsidR="00464E1B" w:rsidRPr="00AE1EAC" w:rsidTr="00A24E24">
        <w:trPr>
          <w:trHeight w:val="246"/>
        </w:trPr>
        <w:tc>
          <w:tcPr>
            <w:tcW w:w="486" w:type="dxa"/>
            <w:vMerge/>
            <w:tcBorders>
              <w:top w:val="single" w:sz="4" w:space="0" w:color="000000"/>
              <w:left w:val="single" w:sz="4" w:space="0" w:color="000000"/>
              <w:bottom w:val="single" w:sz="4" w:space="0" w:color="000000"/>
              <w:right w:val="single" w:sz="4" w:space="0" w:color="000000"/>
            </w:tcBorders>
            <w:vAlign w:val="center"/>
          </w:tcPr>
          <w:p w:rsidR="00464E1B" w:rsidRPr="00AE1EAC" w:rsidRDefault="00464E1B" w:rsidP="00464E1B">
            <w:pPr>
              <w:spacing w:after="0" w:line="240" w:lineRule="auto"/>
              <w:rPr>
                <w:rFonts w:ascii="Arial" w:eastAsia="Times New Roman" w:hAnsi="Arial" w:cs="Arial"/>
                <w:sz w:val="24"/>
                <w:szCs w:val="24"/>
                <w:lang w:eastAsia="ru-RU"/>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464E1B" w:rsidRPr="00AE1EAC" w:rsidRDefault="00464E1B" w:rsidP="00464E1B">
            <w:pPr>
              <w:spacing w:after="0" w:line="240" w:lineRule="auto"/>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рождения</w:t>
            </w:r>
          </w:p>
        </w:tc>
        <w:tc>
          <w:tcPr>
            <w:tcW w:w="850" w:type="dxa"/>
            <w:tcBorders>
              <w:top w:val="single" w:sz="4" w:space="0" w:color="auto"/>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смерти</w:t>
            </w:r>
          </w:p>
        </w:tc>
        <w:tc>
          <w:tcPr>
            <w:tcW w:w="851" w:type="dxa"/>
            <w:tcBorders>
              <w:top w:val="single" w:sz="4" w:space="0" w:color="auto"/>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захоронения</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64E1B" w:rsidRPr="00AE1EAC" w:rsidRDefault="00464E1B" w:rsidP="00464E1B">
            <w:pPr>
              <w:spacing w:after="0" w:line="240" w:lineRule="auto"/>
              <w:rPr>
                <w:rFonts w:ascii="Arial" w:eastAsia="Times New Roman" w:hAnsi="Arial" w:cs="Arial"/>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64E1B" w:rsidRPr="00AE1EAC" w:rsidRDefault="00464E1B" w:rsidP="00464E1B">
            <w:pPr>
              <w:spacing w:after="0" w:line="240" w:lineRule="auto"/>
              <w:rPr>
                <w:rFonts w:ascii="Arial" w:eastAsia="Times New Roman" w:hAnsi="Arial" w:cs="Arial"/>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64E1B" w:rsidRPr="00AE1EAC" w:rsidRDefault="00464E1B" w:rsidP="00464E1B">
            <w:pPr>
              <w:spacing w:after="0" w:line="240" w:lineRule="auto"/>
              <w:rPr>
                <w:rFonts w:ascii="Arial" w:eastAsia="Times New Roman" w:hAnsi="Arial" w:cs="Arial"/>
                <w:sz w:val="24"/>
                <w:szCs w:val="24"/>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464E1B" w:rsidRPr="00AE1EAC" w:rsidRDefault="00464E1B" w:rsidP="00464E1B">
            <w:pPr>
              <w:spacing w:after="0" w:line="240" w:lineRule="auto"/>
              <w:rPr>
                <w:rFonts w:ascii="Arial" w:eastAsia="Times New Roman" w:hAnsi="Arial" w:cs="Arial"/>
                <w:sz w:val="24"/>
                <w:szCs w:val="24"/>
                <w:lang w:eastAsia="ru-RU"/>
              </w:rPr>
            </w:pPr>
          </w:p>
        </w:tc>
      </w:tr>
      <w:tr w:rsidR="00464E1B" w:rsidRPr="00AE1EAC" w:rsidTr="00A24E24">
        <w:trPr>
          <w:trHeight w:val="341"/>
        </w:trPr>
        <w:tc>
          <w:tcPr>
            <w:tcW w:w="486" w:type="dxa"/>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1</w:t>
            </w:r>
          </w:p>
        </w:tc>
        <w:tc>
          <w:tcPr>
            <w:tcW w:w="1073" w:type="dxa"/>
            <w:tcBorders>
              <w:top w:val="single" w:sz="4" w:space="0" w:color="000000"/>
              <w:left w:val="single" w:sz="4" w:space="0" w:color="000000"/>
              <w:bottom w:val="single" w:sz="4" w:space="0" w:color="000000"/>
              <w:right w:val="single" w:sz="4" w:space="0" w:color="auto"/>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2</w:t>
            </w:r>
          </w:p>
        </w:tc>
        <w:tc>
          <w:tcPr>
            <w:tcW w:w="851" w:type="dxa"/>
            <w:tcBorders>
              <w:top w:val="single" w:sz="4" w:space="0" w:color="000000"/>
              <w:left w:val="single" w:sz="4" w:space="0" w:color="auto"/>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8</w:t>
            </w:r>
          </w:p>
        </w:tc>
        <w:tc>
          <w:tcPr>
            <w:tcW w:w="1842" w:type="dxa"/>
            <w:tcBorders>
              <w:top w:val="single" w:sz="4" w:space="0" w:color="000000"/>
              <w:left w:val="single" w:sz="4" w:space="0" w:color="000000"/>
              <w:bottom w:val="single" w:sz="4" w:space="0" w:color="000000"/>
              <w:right w:val="single" w:sz="4" w:space="0" w:color="000000"/>
            </w:tcBorders>
          </w:tcPr>
          <w:p w:rsidR="00464E1B" w:rsidRPr="00AE1EAC" w:rsidRDefault="00464E1B" w:rsidP="00464E1B">
            <w:pPr>
              <w:spacing w:after="0" w:line="240" w:lineRule="auto"/>
              <w:jc w:val="center"/>
              <w:rPr>
                <w:rFonts w:ascii="Arial" w:eastAsia="Times New Roman" w:hAnsi="Arial" w:cs="Arial"/>
                <w:sz w:val="24"/>
                <w:szCs w:val="24"/>
                <w:lang w:eastAsia="ru-RU"/>
              </w:rPr>
            </w:pPr>
            <w:r w:rsidRPr="00AE1EAC">
              <w:rPr>
                <w:rFonts w:ascii="Arial" w:eastAsia="Times New Roman" w:hAnsi="Arial" w:cs="Arial"/>
                <w:sz w:val="24"/>
                <w:szCs w:val="24"/>
                <w:lang w:eastAsia="ru-RU"/>
              </w:rPr>
              <w:t>9</w:t>
            </w:r>
          </w:p>
        </w:tc>
      </w:tr>
    </w:tbl>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ind w:left="4860"/>
        <w:jc w:val="center"/>
        <w:rPr>
          <w:rFonts w:ascii="Arial" w:eastAsia="Times New Roman" w:hAnsi="Arial" w:cs="Arial"/>
          <w:sz w:val="24"/>
          <w:szCs w:val="24"/>
          <w:lang w:eastAsia="ru-RU"/>
        </w:rPr>
      </w:pPr>
    </w:p>
    <w:p w:rsidR="00464E1B" w:rsidRPr="00AE1EAC" w:rsidRDefault="00464E1B" w:rsidP="00464E1B">
      <w:pPr>
        <w:spacing w:after="0" w:line="240" w:lineRule="auto"/>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______________________        </w:t>
      </w:r>
    </w:p>
    <w:p w:rsidR="00464E1B" w:rsidRPr="00AE1EAC" w:rsidRDefault="00464E1B" w:rsidP="00464E1B">
      <w:pPr>
        <w:spacing w:after="0" w:line="240" w:lineRule="auto"/>
        <w:rPr>
          <w:rFonts w:ascii="Arial" w:eastAsia="Times New Roman" w:hAnsi="Arial" w:cs="Arial"/>
          <w:sz w:val="24"/>
          <w:szCs w:val="24"/>
          <w:lang w:eastAsia="ru-RU"/>
        </w:rPr>
      </w:pPr>
      <w:r w:rsidRPr="00AE1EAC">
        <w:rPr>
          <w:rFonts w:ascii="Arial" w:eastAsia="Times New Roman" w:hAnsi="Arial" w:cs="Arial"/>
          <w:sz w:val="24"/>
          <w:szCs w:val="24"/>
          <w:lang w:eastAsia="ru-RU"/>
        </w:rPr>
        <w:t xml:space="preserve">                                                                                                            год</w:t>
      </w:r>
    </w:p>
    <w:p w:rsidR="00464E1B" w:rsidRPr="00AE1EAC" w:rsidRDefault="00464E1B" w:rsidP="00464E1B">
      <w:pPr>
        <w:spacing w:after="0" w:line="240" w:lineRule="auto"/>
        <w:ind w:left="4860"/>
        <w:rPr>
          <w:rFonts w:ascii="Arial" w:eastAsia="Times New Roman" w:hAnsi="Arial" w:cs="Arial"/>
          <w:sz w:val="24"/>
          <w:szCs w:val="24"/>
          <w:lang w:eastAsia="ru-RU"/>
        </w:rPr>
      </w:pPr>
    </w:p>
    <w:p w:rsidR="00464E1B" w:rsidRPr="00AE1EAC" w:rsidRDefault="00464E1B" w:rsidP="00464E1B">
      <w:pPr>
        <w:spacing w:after="0" w:line="240" w:lineRule="auto"/>
        <w:ind w:left="4860"/>
        <w:rPr>
          <w:rFonts w:ascii="Arial" w:eastAsia="Times New Roman" w:hAnsi="Arial" w:cs="Arial"/>
          <w:sz w:val="24"/>
          <w:szCs w:val="24"/>
          <w:lang w:eastAsia="ru-RU"/>
        </w:rPr>
      </w:pPr>
      <w:proofErr w:type="gramStart"/>
      <w:r w:rsidRPr="00AE1EAC">
        <w:rPr>
          <w:rFonts w:ascii="Arial" w:eastAsia="Times New Roman" w:hAnsi="Arial" w:cs="Arial"/>
          <w:sz w:val="24"/>
          <w:szCs w:val="24"/>
          <w:lang w:eastAsia="ru-RU"/>
        </w:rPr>
        <w:t xml:space="preserve">Хранить:   </w:t>
      </w:r>
      <w:proofErr w:type="gramEnd"/>
      <w:r w:rsidRPr="00AE1EAC">
        <w:rPr>
          <w:rFonts w:ascii="Arial" w:eastAsia="Times New Roman" w:hAnsi="Arial" w:cs="Arial"/>
          <w:sz w:val="24"/>
          <w:szCs w:val="24"/>
          <w:lang w:eastAsia="ru-RU"/>
        </w:rPr>
        <w:t xml:space="preserve">              Постоянно</w:t>
      </w:r>
    </w:p>
    <w:p w:rsidR="00025F55" w:rsidRPr="00AE1EAC" w:rsidRDefault="00025F55">
      <w:pPr>
        <w:rPr>
          <w:rFonts w:ascii="Arial" w:hAnsi="Arial" w:cs="Arial"/>
          <w:sz w:val="24"/>
          <w:szCs w:val="24"/>
        </w:rPr>
      </w:pPr>
    </w:p>
    <w:sectPr w:rsidR="00025F55" w:rsidRPr="00AE1EAC" w:rsidSect="00695F6B">
      <w:footerReference w:type="even" r:id="rId7"/>
      <w:footerReference w:type="default" r:id="rId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FC" w:rsidRDefault="001363FC">
      <w:pPr>
        <w:spacing w:after="0" w:line="240" w:lineRule="auto"/>
      </w:pPr>
      <w:r>
        <w:separator/>
      </w:r>
    </w:p>
  </w:endnote>
  <w:endnote w:type="continuationSeparator" w:id="0">
    <w:p w:rsidR="001363FC" w:rsidRDefault="0013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6B" w:rsidRDefault="00464E1B" w:rsidP="00695F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5F6B" w:rsidRDefault="001363FC" w:rsidP="00695F6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6B" w:rsidRDefault="001363FC" w:rsidP="00695F6B">
    <w:pPr>
      <w:pStyle w:val="a3"/>
      <w:framePr w:wrap="around" w:vAnchor="text" w:hAnchor="margin" w:xAlign="right" w:y="1"/>
      <w:rPr>
        <w:rStyle w:val="a5"/>
      </w:rPr>
    </w:pPr>
  </w:p>
  <w:p w:rsidR="00695F6B" w:rsidRDefault="001363FC" w:rsidP="00695F6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FC" w:rsidRDefault="001363FC">
      <w:pPr>
        <w:spacing w:after="0" w:line="240" w:lineRule="auto"/>
      </w:pPr>
      <w:r>
        <w:separator/>
      </w:r>
    </w:p>
  </w:footnote>
  <w:footnote w:type="continuationSeparator" w:id="0">
    <w:p w:rsidR="001363FC" w:rsidRDefault="00136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3436"/>
    <w:multiLevelType w:val="multilevel"/>
    <w:tmpl w:val="10085356"/>
    <w:lvl w:ilvl="0">
      <w:start w:val="1"/>
      <w:numFmt w:val="decimal"/>
      <w:lvlText w:val="%1."/>
      <w:lvlJc w:val="left"/>
      <w:pPr>
        <w:ind w:left="1069" w:hanging="360"/>
      </w:pPr>
      <w:rPr>
        <w:rFonts w:hint="default"/>
        <w:sz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13"/>
    <w:rsid w:val="00025F55"/>
    <w:rsid w:val="0013156B"/>
    <w:rsid w:val="001363FC"/>
    <w:rsid w:val="00401B13"/>
    <w:rsid w:val="00464E1B"/>
    <w:rsid w:val="00534096"/>
    <w:rsid w:val="00AE1EAC"/>
    <w:rsid w:val="00CB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829F6E"/>
  <w15:chartTrackingRefBased/>
  <w15:docId w15:val="{4034730E-4F3F-4DF9-A9BB-27A8F509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4E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64E1B"/>
    <w:rPr>
      <w:rFonts w:ascii="Times New Roman" w:eastAsia="Times New Roman" w:hAnsi="Times New Roman" w:cs="Times New Roman"/>
      <w:sz w:val="24"/>
      <w:szCs w:val="24"/>
      <w:lang w:eastAsia="ru-RU"/>
    </w:rPr>
  </w:style>
  <w:style w:type="character" w:styleId="a5">
    <w:name w:val="page number"/>
    <w:basedOn w:val="a0"/>
    <w:rsid w:val="00464E1B"/>
  </w:style>
  <w:style w:type="paragraph" w:styleId="a6">
    <w:name w:val="Balloon Text"/>
    <w:basedOn w:val="a"/>
    <w:link w:val="a7"/>
    <w:uiPriority w:val="99"/>
    <w:semiHidden/>
    <w:unhideWhenUsed/>
    <w:rsid w:val="00AE1E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1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2022-09-14T08:49:00Z</cp:lastPrinted>
  <dcterms:created xsi:type="dcterms:W3CDTF">2022-08-26T07:36:00Z</dcterms:created>
  <dcterms:modified xsi:type="dcterms:W3CDTF">2022-09-14T08:53:00Z</dcterms:modified>
</cp:coreProperties>
</file>