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50" w:rsidRPr="00837EED" w:rsidRDefault="00B63050" w:rsidP="00B63050">
      <w:pPr>
        <w:pStyle w:val="a5"/>
        <w:ind w:right="-1"/>
        <w:rPr>
          <w:rFonts w:ascii="Arial" w:hAnsi="Arial" w:cs="Arial"/>
          <w:b/>
          <w:sz w:val="32"/>
          <w:szCs w:val="32"/>
        </w:rPr>
      </w:pPr>
      <w:r w:rsidRPr="00837EED">
        <w:rPr>
          <w:rFonts w:ascii="Arial" w:hAnsi="Arial" w:cs="Arial"/>
          <w:b/>
          <w:sz w:val="32"/>
          <w:szCs w:val="32"/>
        </w:rPr>
        <w:t>РОССИЙСКА</w:t>
      </w:r>
      <w:bookmarkStart w:id="0" w:name="_GoBack"/>
      <w:bookmarkEnd w:id="0"/>
      <w:r w:rsidRPr="00837EED">
        <w:rPr>
          <w:rFonts w:ascii="Arial" w:hAnsi="Arial" w:cs="Arial"/>
          <w:b/>
          <w:sz w:val="32"/>
          <w:szCs w:val="32"/>
        </w:rPr>
        <w:t>Я ФЕДЕРАЦИЯ</w:t>
      </w:r>
    </w:p>
    <w:p w:rsidR="00B63050" w:rsidRPr="00837EED" w:rsidRDefault="00B63050" w:rsidP="00B63050">
      <w:pPr>
        <w:pStyle w:val="a5"/>
        <w:ind w:right="-1"/>
        <w:rPr>
          <w:rFonts w:ascii="Arial" w:hAnsi="Arial" w:cs="Arial"/>
          <w:b/>
          <w:sz w:val="32"/>
          <w:szCs w:val="32"/>
        </w:rPr>
      </w:pPr>
      <w:r w:rsidRPr="00837EED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B63050" w:rsidRPr="00837EED" w:rsidRDefault="00B63050" w:rsidP="00B63050">
      <w:pPr>
        <w:pStyle w:val="a5"/>
        <w:ind w:right="-1"/>
        <w:rPr>
          <w:rFonts w:ascii="Arial" w:hAnsi="Arial" w:cs="Arial"/>
          <w:b/>
          <w:sz w:val="32"/>
          <w:szCs w:val="32"/>
        </w:rPr>
      </w:pPr>
      <w:r w:rsidRPr="00837EED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A208DD" w:rsidRDefault="00A208DD" w:rsidP="00A208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8DD" w:rsidRPr="00B63050" w:rsidRDefault="00A208DD" w:rsidP="00A208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63050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A208DD" w:rsidRPr="00B63050" w:rsidRDefault="00A208DD" w:rsidP="00B630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8DD" w:rsidRPr="00B63050" w:rsidRDefault="00B63050" w:rsidP="00B630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21.11.</w:t>
      </w:r>
      <w:r w:rsidR="00A208DD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2022 </w:t>
      </w:r>
      <w:r w:rsidR="00BF7D72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г.</w:t>
      </w:r>
      <w:r w:rsidR="00A208DD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</w:t>
      </w:r>
      <w:r w:rsidR="00A21F43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="00A21F43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</w:t>
      </w:r>
      <w:r w:rsidR="0087566C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r w:rsidR="00A208DD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87566C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Далай</w:t>
      </w:r>
      <w:r w:rsidR="00A208DD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            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        </w:t>
      </w:r>
      <w:r w:rsidR="00A208DD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  №27-87</w:t>
      </w:r>
      <w:r w:rsidR="00BF7D72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Р</w:t>
      </w:r>
    </w:p>
    <w:p w:rsidR="00A208DD" w:rsidRPr="00B63050" w:rsidRDefault="00A208DD" w:rsidP="00B630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8DD" w:rsidRPr="00DA5B25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Порядка принятия решения о применении к депутату </w:t>
      </w:r>
      <w:r w:rsidR="0087566C"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Далайского</w:t>
      </w:r>
      <w:r w:rsidR="00A21F43"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сельского</w:t>
      </w:r>
      <w:r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Совета депутатов, Главе </w:t>
      </w:r>
      <w:r w:rsidR="0087566C"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Далайского</w:t>
      </w:r>
      <w:r w:rsidR="00A21F43"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сельсовета</w:t>
      </w:r>
      <w:r w:rsidR="004E0AFC"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DA5B25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чч.7.3-1, 7.3-2 ст.40 </w:t>
      </w:r>
      <w:r w:rsidRPr="00B63050">
        <w:rPr>
          <w:rFonts w:ascii="Arial" w:eastAsia="Times New Roman" w:hAnsi="Arial" w:cs="Arial"/>
          <w:sz w:val="24"/>
          <w:szCs w:val="24"/>
        </w:rPr>
        <w:t>Федерального закона </w:t>
      </w:r>
      <w:hyperlink r:id="rId5" w:tgtFrame="_blank" w:history="1">
        <w:r w:rsidRPr="00B63050">
          <w:rPr>
            <w:rFonts w:ascii="Arial" w:eastAsia="Times New Roman" w:hAnsi="Arial" w:cs="Arial"/>
            <w:sz w:val="24"/>
            <w:szCs w:val="24"/>
          </w:rPr>
          <w:t>от 06.10.2003 № 131-ФЗ</w:t>
        </w:r>
      </w:hyperlink>
      <w:r w:rsidRPr="00B63050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 в Российской Федерации», п.2 ст.</w:t>
      </w:r>
      <w:r w:rsidR="00F4078D" w:rsidRPr="00B63050">
        <w:rPr>
          <w:rFonts w:ascii="Arial" w:eastAsia="Times New Roman" w:hAnsi="Arial" w:cs="Arial"/>
          <w:sz w:val="24"/>
          <w:szCs w:val="24"/>
        </w:rPr>
        <w:t xml:space="preserve"> </w:t>
      </w:r>
      <w:r w:rsidRPr="00B63050">
        <w:rPr>
          <w:rFonts w:ascii="Arial" w:eastAsia="Times New Roman" w:hAnsi="Arial" w:cs="Arial"/>
          <w:sz w:val="24"/>
          <w:szCs w:val="24"/>
        </w:rPr>
        <w:t>5.1 Закона Красноярского края </w:t>
      </w:r>
      <w:hyperlink r:id="rId6" w:tgtFrame="_blank" w:history="1">
        <w:r w:rsidRPr="00B63050">
          <w:rPr>
            <w:rFonts w:ascii="Arial" w:eastAsia="Times New Roman" w:hAnsi="Arial" w:cs="Arial"/>
            <w:sz w:val="24"/>
            <w:szCs w:val="24"/>
          </w:rPr>
          <w:t>от 19.12.2017 № 4-1264</w:t>
        </w:r>
      </w:hyperlink>
      <w:r w:rsidRPr="00B63050">
        <w:rPr>
          <w:rFonts w:ascii="Arial" w:eastAsia="Times New Roman" w:hAnsi="Arial" w:cs="Arial"/>
          <w:sz w:val="24"/>
          <w:szCs w:val="24"/>
        </w:rPr>
        <w:t> «О представлении гражданами, претендующими на замещение муниципальных должностей, должности главы (руководителя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</w:t>
      </w:r>
      <w:r w:rsidR="008704CC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ний», руководствуясь ст. ст. 15, 29 </w:t>
      </w:r>
      <w:hyperlink r:id="rId7" w:history="1">
        <w:r w:rsidRPr="00B63050">
          <w:rPr>
            <w:rFonts w:ascii="Arial" w:eastAsia="Times New Roman" w:hAnsi="Arial" w:cs="Arial"/>
            <w:color w:val="000000"/>
            <w:sz w:val="24"/>
            <w:szCs w:val="24"/>
          </w:rPr>
          <w:t>Устав</w:t>
        </w:r>
      </w:hyperlink>
      <w:r w:rsidRPr="00B63050">
        <w:rPr>
          <w:rFonts w:ascii="Arial" w:eastAsia="Times New Roman" w:hAnsi="Arial" w:cs="Arial"/>
          <w:color w:val="000000"/>
          <w:sz w:val="24"/>
          <w:szCs w:val="24"/>
        </w:rPr>
        <w:t>а </w:t>
      </w:r>
      <w:r w:rsidR="0087566C" w:rsidRPr="00B63050">
        <w:rPr>
          <w:rFonts w:ascii="Arial" w:eastAsia="Times New Roman" w:hAnsi="Arial" w:cs="Arial"/>
          <w:color w:val="000000"/>
          <w:sz w:val="24"/>
          <w:szCs w:val="24"/>
        </w:rPr>
        <w:t>Далайского</w:t>
      </w:r>
      <w:r w:rsidR="00A21F43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  <w:r w:rsidR="004E0AFC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Иланского района Красноярского края, </w:t>
      </w:r>
      <w:r w:rsidR="0087566C" w:rsidRPr="00B63050">
        <w:rPr>
          <w:rFonts w:ascii="Arial" w:eastAsia="Times New Roman" w:hAnsi="Arial" w:cs="Arial"/>
          <w:color w:val="000000"/>
          <w:sz w:val="24"/>
          <w:szCs w:val="24"/>
        </w:rPr>
        <w:t>Далайский</w:t>
      </w:r>
      <w:r w:rsidR="00A21F43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сельский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Совет депутатов</w:t>
      </w:r>
    </w:p>
    <w:p w:rsidR="00A208DD" w:rsidRPr="00B63050" w:rsidRDefault="00A208DD" w:rsidP="00BF7D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b/>
          <w:color w:val="000000"/>
          <w:sz w:val="24"/>
          <w:szCs w:val="24"/>
        </w:rPr>
        <w:t>РЕШИЛ: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1. Утвердить Порядок принятия решения о применении к депутату </w:t>
      </w:r>
      <w:r w:rsidR="0087566C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Далайского</w:t>
      </w:r>
      <w:r w:rsidR="00A21F43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Совета депутатов, Главе </w:t>
      </w:r>
      <w:r w:rsidR="0087566C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Далайского</w:t>
      </w:r>
      <w:r w:rsidR="00A21F43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  <w:r w:rsidR="00A21F43" w:rsidRPr="00B630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Иланского района мер ответственности, предусмотренных частью 7.3-1 статьи 40 Федерального закона </w:t>
      </w:r>
      <w:hyperlink r:id="rId8" w:tgtFrame="_blank" w:history="1">
        <w:r w:rsidRPr="00B63050">
          <w:rPr>
            <w:rFonts w:ascii="Arial" w:eastAsia="Times New Roman" w:hAnsi="Arial" w:cs="Arial"/>
            <w:sz w:val="24"/>
            <w:szCs w:val="24"/>
          </w:rPr>
          <w:t>от 06.10.2003г. № 131-ФЗ</w:t>
        </w:r>
      </w:hyperlink>
      <w:r w:rsidRPr="00B63050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едерации» согласно приложению.</w:t>
      </w:r>
    </w:p>
    <w:p w:rsidR="00A208DD" w:rsidRPr="00B63050" w:rsidRDefault="00B63050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208DD" w:rsidRPr="00B63050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решения возложить на постоянную комиссию по</w:t>
      </w:r>
      <w:r w:rsidR="00EE5151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вопросам по контролю за выполнением решений Далайского сельского Совета в количестве</w:t>
      </w:r>
      <w:r w:rsidR="00A208DD" w:rsidRPr="00B6305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5151" w:rsidRPr="00B63050" w:rsidRDefault="00A208DD" w:rsidP="00EE5151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3. Настоящее решение вступает в силу со дня, следующего за днем его официального </w:t>
      </w:r>
      <w:r w:rsidR="00EE5151" w:rsidRPr="00B63050">
        <w:rPr>
          <w:rFonts w:ascii="Arial" w:eastAsia="Times New Roman" w:hAnsi="Arial" w:cs="Arial"/>
          <w:color w:val="000000"/>
          <w:sz w:val="24"/>
          <w:szCs w:val="24"/>
        </w:rPr>
        <w:t>опубликования в газете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EE5151" w:rsidRPr="00B63050">
        <w:rPr>
          <w:rFonts w:ascii="Arial" w:eastAsia="Times New Roman" w:hAnsi="Arial" w:cs="Arial"/>
          <w:color w:val="000000"/>
          <w:sz w:val="24"/>
          <w:szCs w:val="24"/>
        </w:rPr>
        <w:t>Далайский вестник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EE5151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и подлежит размещению на сайте администрации Далайского сельсовета Иланского района.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16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7163"/>
      </w:tblGrid>
      <w:tr w:rsidR="00A208DD" w:rsidRPr="00B63050" w:rsidTr="00BF7D72">
        <w:trPr>
          <w:trHeight w:val="2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72" w:rsidRPr="00B63050" w:rsidRDefault="00BF7D72" w:rsidP="00BF7D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05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сельского </w:t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Глава сельсовета</w:t>
            </w:r>
          </w:p>
          <w:p w:rsidR="0087566C" w:rsidRPr="00B63050" w:rsidRDefault="00BF7D72" w:rsidP="00BF7D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050">
              <w:rPr>
                <w:rFonts w:ascii="Arial" w:eastAsia="Times New Roman" w:hAnsi="Arial" w:cs="Arial"/>
                <w:sz w:val="24"/>
                <w:szCs w:val="24"/>
              </w:rPr>
              <w:t>Совета депутатов                Е.М. Труханова</w:t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</w:t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63050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В.В. Лахмоткин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DD" w:rsidRPr="00B63050" w:rsidRDefault="00A208DD" w:rsidP="00A208DD">
            <w:pPr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08DD" w:rsidRPr="00B63050" w:rsidRDefault="00A208DD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208DD" w:rsidRPr="00B63050" w:rsidRDefault="00A208DD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7D24" w:rsidRPr="00B63050" w:rsidRDefault="00587D24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E5151" w:rsidRPr="00B63050" w:rsidRDefault="00EE5151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208DD" w:rsidRPr="00B63050" w:rsidRDefault="00A208DD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A208DD" w:rsidRPr="00B63050" w:rsidRDefault="00BF7D72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к Решению Далайского сельского</w:t>
      </w:r>
    </w:p>
    <w:p w:rsidR="00A208DD" w:rsidRPr="00B63050" w:rsidRDefault="00BF7D72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Совета депутатов </w:t>
      </w:r>
    </w:p>
    <w:p w:rsidR="00A208DD" w:rsidRPr="00B63050" w:rsidRDefault="00B63050" w:rsidP="00A208D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21.11.2022 г. №27-87</w:t>
      </w:r>
      <w:r w:rsidR="00BF7D72" w:rsidRPr="00B63050">
        <w:rPr>
          <w:rFonts w:ascii="Arial" w:eastAsia="Times New Roman" w:hAnsi="Arial" w:cs="Arial"/>
          <w:color w:val="000000"/>
          <w:sz w:val="24"/>
          <w:szCs w:val="24"/>
        </w:rPr>
        <w:t>Р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DA5B25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28"/>
        </w:rPr>
      </w:pPr>
      <w:bookmarkStart w:id="1" w:name="Par33"/>
      <w:bookmarkEnd w:id="1"/>
      <w:r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>ПОРЯДОК</w:t>
      </w:r>
    </w:p>
    <w:p w:rsidR="00A208DD" w:rsidRPr="00DA5B25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28"/>
        </w:rPr>
      </w:pPr>
      <w:r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>принятия решения о применении к депутату </w:t>
      </w:r>
      <w:r w:rsidR="0087566C"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>Далайского</w:t>
      </w:r>
      <w:r w:rsidR="00A21F43"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 xml:space="preserve"> сельского</w:t>
      </w:r>
      <w:r w:rsidR="00A21F43" w:rsidRPr="00DA5B25">
        <w:rPr>
          <w:rFonts w:ascii="Arial" w:eastAsia="Times New Roman" w:hAnsi="Arial" w:cs="Arial"/>
          <w:b/>
          <w:color w:val="000000"/>
          <w:sz w:val="30"/>
          <w:szCs w:val="28"/>
        </w:rPr>
        <w:t xml:space="preserve"> Совета депутатов, Главе </w:t>
      </w:r>
      <w:r w:rsidR="0087566C"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>Далайского</w:t>
      </w:r>
      <w:r w:rsidR="00A21F43"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 xml:space="preserve"> сельсовета </w:t>
      </w:r>
      <w:r w:rsidRPr="00DA5B25">
        <w:rPr>
          <w:rFonts w:ascii="Arial" w:eastAsia="Times New Roman" w:hAnsi="Arial" w:cs="Arial"/>
          <w:b/>
          <w:bCs/>
          <w:color w:val="000000"/>
          <w:sz w:val="30"/>
          <w:szCs w:val="28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63050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Общие положения.</w:t>
      </w:r>
    </w:p>
    <w:p w:rsidR="00F4078D" w:rsidRPr="00B63050" w:rsidRDefault="00A208DD" w:rsidP="00B63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Настоящий Порядок устанавливает основания и порядок применении к депутату </w:t>
      </w:r>
      <w:r w:rsidR="0087566C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Далайского</w:t>
      </w:r>
      <w:r w:rsidR="00A21F43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</w:t>
      </w:r>
      <w:r w:rsidR="00A21F43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Совета депутатов (далее – депутат), Главе </w:t>
      </w:r>
      <w:r w:rsidR="0087566C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>Далайского</w:t>
      </w:r>
      <w:r w:rsidR="00A21F43" w:rsidRPr="00B630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  <w:r w:rsidR="00A21F43" w:rsidRPr="00B630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75D5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Иланского района Красноярского края (далее – глава) мер ответственности, предусмотренных частью 7.3-1 статьи 40 Федерального </w:t>
      </w:r>
      <w:r w:rsidR="00C675D5" w:rsidRPr="00B63050">
        <w:rPr>
          <w:rFonts w:ascii="Arial" w:eastAsia="Times New Roman" w:hAnsi="Arial" w:cs="Arial"/>
          <w:sz w:val="24"/>
          <w:szCs w:val="24"/>
        </w:rPr>
        <w:t>закона </w:t>
      </w:r>
      <w:hyperlink r:id="rId9" w:tgtFrame="_blank" w:history="1">
        <w:r w:rsidR="00C675D5" w:rsidRPr="00B63050">
          <w:rPr>
            <w:rFonts w:ascii="Arial" w:eastAsia="Times New Roman" w:hAnsi="Arial" w:cs="Arial"/>
            <w:sz w:val="24"/>
            <w:szCs w:val="24"/>
          </w:rPr>
          <w:t>от 06.10.2003 г. № 131-ФЗ</w:t>
        </w:r>
      </w:hyperlink>
      <w:r w:rsidR="00C675D5" w:rsidRPr="00B63050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C675D5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Федерации» (далее - Порядок)</w:t>
      </w:r>
      <w:r w:rsidR="00B6305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ar40"/>
      <w:bookmarkEnd w:id="2"/>
      <w:r w:rsidRPr="00B63050">
        <w:rPr>
          <w:rFonts w:ascii="Arial" w:eastAsia="Times New Roman" w:hAnsi="Arial" w:cs="Arial"/>
          <w:color w:val="000000"/>
          <w:sz w:val="24"/>
          <w:szCs w:val="24"/>
        </w:rPr>
        <w:t>1.2. 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а) предупреждение;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б) освобождение депутата, главы 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г)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63050">
        <w:rPr>
          <w:rFonts w:ascii="Arial" w:eastAsia="Times New Roman" w:hAnsi="Arial" w:cs="Arial"/>
          <w:b/>
          <w:bCs/>
          <w:color w:val="000000"/>
          <w:sz w:val="28"/>
          <w:szCs w:val="28"/>
        </w:rPr>
        <w:t>2. Основания для рассмотрения вопроса о</w:t>
      </w:r>
      <w:r w:rsidR="00B6305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применении мер ответственности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 </w:t>
      </w:r>
      <w:r w:rsidR="0087566C" w:rsidRPr="00B63050">
        <w:rPr>
          <w:rFonts w:ascii="Arial" w:eastAsia="Times New Roman" w:hAnsi="Arial" w:cs="Arial"/>
          <w:color w:val="000000"/>
          <w:sz w:val="24"/>
          <w:szCs w:val="24"/>
        </w:rPr>
        <w:t>Далайский</w:t>
      </w:r>
      <w:r w:rsidR="00A21F43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сельский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Совет депутатов (далее – Совет):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- решение суда в случае, если вопросы об установлении фактов недостоверности и неполноты сведений о доходах, расходах, об имуществе и 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обязательствах имущественного характера, представленных депутатом, главой, рассматривались в судебном порядке;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- сведения, поступившие из органов прокуратуры по результатам надзорных мероприятий.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63050">
        <w:rPr>
          <w:rFonts w:ascii="Arial" w:eastAsia="Times New Roman" w:hAnsi="Arial" w:cs="Arial"/>
          <w:b/>
          <w:bCs/>
          <w:color w:val="000000"/>
          <w:sz w:val="28"/>
          <w:szCs w:val="28"/>
        </w:rPr>
        <w:t>3. Порядок принятия решения о применении мер ответственности.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0"/>
      <w:bookmarkEnd w:id="3"/>
      <w:r w:rsidRPr="00B6305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3.1. Одна из мер ответственности, указанная в пункте 1.2 настоящего Порядка, применяется Советом.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3.2. 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208DD" w:rsidRPr="00B63050" w:rsidRDefault="00A208DD" w:rsidP="00A208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63050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Заключительные положения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 инициатору вопроса – </w:t>
      </w:r>
      <w:r w:rsidR="00C675D5"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t>Губернатору Красноярского края или в соответствующий орган прокуратуры.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4.3. Решение, указанное в пункте 4.2 настоящего Порядка, принимается в форме правового акта Совета.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 xml:space="preserve">4.4. 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</w:t>
      </w:r>
      <w:r w:rsidRPr="00B63050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должен быть направлен в прокуратуру в течение 30 дней со дня его поступления в Совет с приложением решения, указанного в пункте 4.2 настоящего Порядка, если таковое принималось. В случае,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208DD" w:rsidRPr="00B63050" w:rsidRDefault="00A208DD" w:rsidP="00A208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3050">
        <w:rPr>
          <w:rFonts w:ascii="Arial" w:eastAsia="Times New Roman" w:hAnsi="Arial" w:cs="Arial"/>
          <w:color w:val="000000"/>
          <w:sz w:val="24"/>
          <w:szCs w:val="24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 3 рабочих дней со дня поступления заявления в Совет.</w:t>
      </w:r>
    </w:p>
    <w:p w:rsidR="00233B68" w:rsidRPr="00B63050" w:rsidRDefault="00233B68">
      <w:pPr>
        <w:rPr>
          <w:rFonts w:ascii="Arial" w:hAnsi="Arial" w:cs="Arial"/>
          <w:sz w:val="24"/>
          <w:szCs w:val="24"/>
        </w:rPr>
      </w:pPr>
    </w:p>
    <w:sectPr w:rsidR="00233B68" w:rsidRPr="00B63050" w:rsidSect="00A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2ED7"/>
    <w:multiLevelType w:val="multilevel"/>
    <w:tmpl w:val="3474B5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5E13B30"/>
    <w:multiLevelType w:val="multilevel"/>
    <w:tmpl w:val="8BF6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8DD"/>
    <w:rsid w:val="0010798D"/>
    <w:rsid w:val="001B0406"/>
    <w:rsid w:val="00233B68"/>
    <w:rsid w:val="00313D23"/>
    <w:rsid w:val="00315024"/>
    <w:rsid w:val="004E0AFC"/>
    <w:rsid w:val="005226BD"/>
    <w:rsid w:val="005734E5"/>
    <w:rsid w:val="00587D24"/>
    <w:rsid w:val="006B66AE"/>
    <w:rsid w:val="00703E3F"/>
    <w:rsid w:val="008704CC"/>
    <w:rsid w:val="0087566C"/>
    <w:rsid w:val="00A035E4"/>
    <w:rsid w:val="00A208DD"/>
    <w:rsid w:val="00A21F43"/>
    <w:rsid w:val="00A23FC3"/>
    <w:rsid w:val="00AE2AB8"/>
    <w:rsid w:val="00B63050"/>
    <w:rsid w:val="00BF7D72"/>
    <w:rsid w:val="00C675D5"/>
    <w:rsid w:val="00CA11F4"/>
    <w:rsid w:val="00D94A01"/>
    <w:rsid w:val="00DA5B25"/>
    <w:rsid w:val="00EE5151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6C6D-7DAF-4DB8-9BA0-F4045838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A208DD"/>
  </w:style>
  <w:style w:type="character" w:customStyle="1" w:styleId="blk">
    <w:name w:val="blk"/>
    <w:basedOn w:val="a0"/>
    <w:rsid w:val="00A208DD"/>
  </w:style>
  <w:style w:type="paragraph" w:styleId="a4">
    <w:name w:val="List Paragraph"/>
    <w:basedOn w:val="a"/>
    <w:uiPriority w:val="34"/>
    <w:qFormat/>
    <w:rsid w:val="00F4078D"/>
    <w:pPr>
      <w:ind w:left="720"/>
      <w:contextualSpacing/>
    </w:pPr>
  </w:style>
  <w:style w:type="paragraph" w:customStyle="1" w:styleId="a5">
    <w:basedOn w:val="a"/>
    <w:next w:val="a6"/>
    <w:link w:val="a7"/>
    <w:qFormat/>
    <w:rsid w:val="00B63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link w:val="a5"/>
    <w:rsid w:val="00B63050"/>
    <w:rPr>
      <w:sz w:val="28"/>
    </w:rPr>
  </w:style>
  <w:style w:type="paragraph" w:styleId="a6">
    <w:name w:val="Title"/>
    <w:basedOn w:val="a"/>
    <w:next w:val="a"/>
    <w:link w:val="a8"/>
    <w:uiPriority w:val="10"/>
    <w:qFormat/>
    <w:rsid w:val="00B63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63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DA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20399DD-F67B-4B2D-97E4-555987F57E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2022-12-01T08:21:00Z</cp:lastPrinted>
  <dcterms:created xsi:type="dcterms:W3CDTF">2022-11-15T09:20:00Z</dcterms:created>
  <dcterms:modified xsi:type="dcterms:W3CDTF">2022-12-01T08:21:00Z</dcterms:modified>
</cp:coreProperties>
</file>