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3A1FBC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ДАЛАЙСКОГО</w:t>
      </w:r>
      <w:r w:rsidR="0015135E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</w:t>
      </w: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ИЛАНСКОГО РАЙОНА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15135E" w:rsidRPr="00476810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681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932018" w:rsidRPr="005047D4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32"/>
          <w:szCs w:val="32"/>
        </w:rPr>
      </w:pPr>
      <w:r w:rsidRPr="005047D4">
        <w:rPr>
          <w:rFonts w:ascii="Arial" w:hAnsi="Arial" w:cs="Arial"/>
          <w:bCs/>
          <w:color w:val="000000"/>
          <w:sz w:val="32"/>
          <w:szCs w:val="32"/>
        </w:rPr>
        <w:t> </w:t>
      </w:r>
    </w:p>
    <w:p w:rsidR="00932018" w:rsidRPr="00476810" w:rsidRDefault="00840FAC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______</w:t>
      </w:r>
      <w:bookmarkStart w:id="0" w:name="_GoBack"/>
      <w:bookmarkEnd w:id="0"/>
      <w:r w:rsidR="00BE1813">
        <w:rPr>
          <w:rFonts w:ascii="Arial" w:hAnsi="Arial" w:cs="Arial"/>
          <w:bCs/>
          <w:color w:val="000000"/>
        </w:rPr>
        <w:t>2023</w:t>
      </w:r>
      <w:r w:rsidR="0015135E" w:rsidRPr="00476810">
        <w:rPr>
          <w:rFonts w:ascii="Arial" w:hAnsi="Arial" w:cs="Arial"/>
          <w:bCs/>
          <w:color w:val="000000"/>
        </w:rPr>
        <w:t xml:space="preserve"> </w:t>
      </w:r>
      <w:r w:rsidR="00932018" w:rsidRPr="00476810">
        <w:rPr>
          <w:rFonts w:ascii="Arial" w:hAnsi="Arial" w:cs="Arial"/>
          <w:bCs/>
          <w:color w:val="000000"/>
        </w:rPr>
        <w:t xml:space="preserve">г.              </w:t>
      </w:r>
      <w:r w:rsidR="004D30F3">
        <w:rPr>
          <w:rFonts w:ascii="Arial" w:hAnsi="Arial" w:cs="Arial"/>
          <w:bCs/>
          <w:color w:val="000000"/>
        </w:rPr>
        <w:t xml:space="preserve">        </w:t>
      </w:r>
      <w:r w:rsidR="00932018" w:rsidRPr="00476810">
        <w:rPr>
          <w:rFonts w:ascii="Arial" w:hAnsi="Arial" w:cs="Arial"/>
          <w:bCs/>
          <w:color w:val="000000"/>
        </w:rPr>
        <w:t xml:space="preserve"> </w:t>
      </w:r>
      <w:r w:rsidR="004D30F3">
        <w:rPr>
          <w:rFonts w:ascii="Arial" w:hAnsi="Arial" w:cs="Arial"/>
          <w:bCs/>
          <w:color w:val="000000"/>
        </w:rPr>
        <w:t xml:space="preserve">       </w:t>
      </w:r>
      <w:r w:rsidR="00932018" w:rsidRPr="00476810">
        <w:rPr>
          <w:rFonts w:ascii="Arial" w:hAnsi="Arial" w:cs="Arial"/>
          <w:bCs/>
          <w:color w:val="000000"/>
        </w:rPr>
        <w:t xml:space="preserve">    </w:t>
      </w:r>
      <w:r w:rsidR="00FE52FD" w:rsidRPr="00476810">
        <w:rPr>
          <w:rFonts w:ascii="Arial" w:hAnsi="Arial" w:cs="Arial"/>
          <w:bCs/>
          <w:color w:val="000000"/>
        </w:rPr>
        <w:t>с</w:t>
      </w:r>
      <w:r w:rsidR="00932018" w:rsidRPr="00476810">
        <w:rPr>
          <w:rFonts w:ascii="Arial" w:hAnsi="Arial" w:cs="Arial"/>
          <w:bCs/>
          <w:color w:val="000000"/>
        </w:rPr>
        <w:t xml:space="preserve">. </w:t>
      </w:r>
      <w:r w:rsidR="003A1FBC" w:rsidRPr="00476810">
        <w:rPr>
          <w:rFonts w:ascii="Arial" w:hAnsi="Arial" w:cs="Arial"/>
          <w:bCs/>
          <w:color w:val="000000"/>
        </w:rPr>
        <w:t>Далай</w:t>
      </w:r>
      <w:r w:rsidR="00932018" w:rsidRPr="00476810">
        <w:rPr>
          <w:rFonts w:ascii="Arial" w:hAnsi="Arial" w:cs="Arial"/>
          <w:bCs/>
          <w:color w:val="000000"/>
        </w:rPr>
        <w:t xml:space="preserve">          </w:t>
      </w:r>
      <w:r w:rsidR="00BE1813">
        <w:rPr>
          <w:rFonts w:ascii="Arial" w:hAnsi="Arial" w:cs="Arial"/>
          <w:bCs/>
          <w:color w:val="000000"/>
        </w:rPr>
        <w:t xml:space="preserve">                           № проект</w:t>
      </w:r>
      <w:r w:rsidR="00115B88" w:rsidRPr="00476810">
        <w:rPr>
          <w:rFonts w:ascii="Arial" w:hAnsi="Arial" w:cs="Arial"/>
          <w:bCs/>
          <w:color w:val="000000"/>
        </w:rPr>
        <w:t>-П</w:t>
      </w:r>
    </w:p>
    <w:p w:rsidR="00932018" w:rsidRPr="0047681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476810">
        <w:rPr>
          <w:rFonts w:ascii="Arial" w:hAnsi="Arial" w:cs="Arial"/>
          <w:bCs/>
          <w:color w:val="000000"/>
        </w:rPr>
        <w:t> </w:t>
      </w:r>
    </w:p>
    <w:p w:rsidR="00FE52FD" w:rsidRPr="005047D4" w:rsidRDefault="002007EB" w:rsidP="007A4E6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О внесении изменений и дополнений в постановление администрации от 0</w:t>
      </w:r>
      <w:r w:rsidR="003A1FBC" w:rsidRPr="005047D4">
        <w:rPr>
          <w:rFonts w:ascii="Arial" w:hAnsi="Arial" w:cs="Arial"/>
          <w:b/>
          <w:sz w:val="28"/>
          <w:szCs w:val="28"/>
        </w:rPr>
        <w:t>9</w:t>
      </w:r>
      <w:r w:rsidRPr="005047D4">
        <w:rPr>
          <w:rFonts w:ascii="Arial" w:hAnsi="Arial" w:cs="Arial"/>
          <w:b/>
          <w:sz w:val="28"/>
          <w:szCs w:val="28"/>
        </w:rPr>
        <w:t>.0</w:t>
      </w:r>
      <w:r w:rsidR="003A1FBC" w:rsidRPr="005047D4">
        <w:rPr>
          <w:rFonts w:ascii="Arial" w:hAnsi="Arial" w:cs="Arial"/>
          <w:b/>
          <w:sz w:val="28"/>
          <w:szCs w:val="28"/>
        </w:rPr>
        <w:t>4</w:t>
      </w:r>
      <w:r w:rsidRPr="005047D4">
        <w:rPr>
          <w:rFonts w:ascii="Arial" w:hAnsi="Arial" w:cs="Arial"/>
          <w:b/>
          <w:sz w:val="28"/>
          <w:szCs w:val="28"/>
        </w:rPr>
        <w:t>.20</w:t>
      </w:r>
      <w:r w:rsidR="003A1FBC" w:rsidRPr="005047D4">
        <w:rPr>
          <w:rFonts w:ascii="Arial" w:hAnsi="Arial" w:cs="Arial"/>
          <w:b/>
          <w:sz w:val="28"/>
          <w:szCs w:val="28"/>
        </w:rPr>
        <w:t>15</w:t>
      </w:r>
      <w:r w:rsidRPr="005047D4">
        <w:rPr>
          <w:rFonts w:ascii="Arial" w:hAnsi="Arial" w:cs="Arial"/>
          <w:b/>
          <w:sz w:val="28"/>
          <w:szCs w:val="28"/>
        </w:rPr>
        <w:t xml:space="preserve"> № </w:t>
      </w:r>
      <w:r w:rsidR="003A1FBC" w:rsidRPr="005047D4">
        <w:rPr>
          <w:rFonts w:ascii="Arial" w:hAnsi="Arial" w:cs="Arial"/>
          <w:b/>
          <w:sz w:val="28"/>
          <w:szCs w:val="28"/>
        </w:rPr>
        <w:t>33а-П</w:t>
      </w:r>
      <w:r w:rsidRPr="005047D4">
        <w:rPr>
          <w:rFonts w:ascii="Arial" w:hAnsi="Arial" w:cs="Arial"/>
          <w:b/>
          <w:sz w:val="28"/>
          <w:szCs w:val="28"/>
        </w:rPr>
        <w:t xml:space="preserve"> «</w:t>
      </w:r>
      <w:r w:rsidR="003A1FBC" w:rsidRPr="005047D4">
        <w:rPr>
          <w:rFonts w:ascii="Arial" w:hAnsi="Arial" w:cs="Arial"/>
          <w:b/>
          <w:sz w:val="28"/>
          <w:szCs w:val="28"/>
        </w:rPr>
        <w:t>О создании единой комиссии по осуществлению закупок для обеспечения нужд Далайского сельсовета Иланского района Красноярского края и определение порядка ее деятельности</w:t>
      </w:r>
      <w:r w:rsidRPr="005047D4">
        <w:rPr>
          <w:rFonts w:ascii="Arial" w:hAnsi="Arial" w:cs="Arial"/>
          <w:b/>
          <w:sz w:val="28"/>
          <w:szCs w:val="28"/>
        </w:rPr>
        <w:t>»</w:t>
      </w:r>
    </w:p>
    <w:p w:rsidR="00FE52FD" w:rsidRPr="00476810" w:rsidRDefault="00FE52FD" w:rsidP="007A4E6E">
      <w:pPr>
        <w:pStyle w:val="ConsPlusTitle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07EB" w:rsidRPr="00476810" w:rsidRDefault="00171216" w:rsidP="0017121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7681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5" w:history="1">
        <w:r w:rsidRPr="00476810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11.06.2022 N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</w:t>
        </w:r>
      </w:hyperlink>
      <w:r w:rsidRPr="00476810">
        <w:rPr>
          <w:rFonts w:ascii="Arial" w:hAnsi="Arial" w:cs="Arial"/>
          <w:b w:val="0"/>
          <w:sz w:val="24"/>
          <w:szCs w:val="24"/>
        </w:rPr>
        <w:t>обеспечения государственных и муниципальных нужд", р</w:t>
      </w:r>
      <w:r w:rsidR="002816C4" w:rsidRPr="00476810">
        <w:rPr>
          <w:rFonts w:ascii="Arial" w:hAnsi="Arial" w:cs="Arial"/>
          <w:b w:val="0"/>
          <w:sz w:val="24"/>
          <w:szCs w:val="24"/>
        </w:rPr>
        <w:t xml:space="preserve">уководствуясь ст. ст. 16, 19 </w:t>
      </w:r>
      <w:r w:rsidRPr="00476810">
        <w:rPr>
          <w:rFonts w:ascii="Arial" w:hAnsi="Arial" w:cs="Arial"/>
          <w:b w:val="0"/>
          <w:sz w:val="24"/>
          <w:szCs w:val="24"/>
        </w:rPr>
        <w:t xml:space="preserve">Устава </w:t>
      </w:r>
      <w:r w:rsidR="003A1FBC" w:rsidRPr="00476810">
        <w:rPr>
          <w:rFonts w:ascii="Arial" w:hAnsi="Arial" w:cs="Arial"/>
          <w:b w:val="0"/>
          <w:sz w:val="24"/>
          <w:szCs w:val="24"/>
        </w:rPr>
        <w:t>Далайского</w:t>
      </w:r>
      <w:r w:rsidR="00761AA9" w:rsidRPr="00476810">
        <w:rPr>
          <w:rFonts w:ascii="Arial" w:hAnsi="Arial" w:cs="Arial"/>
          <w:b w:val="0"/>
          <w:sz w:val="24"/>
          <w:szCs w:val="24"/>
        </w:rPr>
        <w:t xml:space="preserve"> сельсовета Иланского района</w:t>
      </w:r>
      <w:r w:rsidRPr="00476810">
        <w:rPr>
          <w:rFonts w:ascii="Arial" w:hAnsi="Arial" w:cs="Arial"/>
          <w:b w:val="0"/>
          <w:sz w:val="24"/>
          <w:szCs w:val="24"/>
        </w:rPr>
        <w:t xml:space="preserve">, </w:t>
      </w:r>
    </w:p>
    <w:p w:rsidR="00171216" w:rsidRPr="005047D4" w:rsidRDefault="002816C4" w:rsidP="002816C4">
      <w:pPr>
        <w:pStyle w:val="ConsPlusTitle"/>
        <w:outlineLvl w:val="0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sz w:val="28"/>
          <w:szCs w:val="28"/>
        </w:rPr>
        <w:t>П</w:t>
      </w:r>
      <w:r w:rsidR="00171216" w:rsidRPr="005047D4">
        <w:rPr>
          <w:rFonts w:ascii="Arial" w:hAnsi="Arial" w:cs="Arial"/>
          <w:sz w:val="28"/>
          <w:szCs w:val="28"/>
        </w:rPr>
        <w:t>остановляю:</w:t>
      </w:r>
    </w:p>
    <w:p w:rsidR="00171216" w:rsidRPr="00476810" w:rsidRDefault="00BE1813" w:rsidP="00171216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</w:t>
      </w:r>
      <w:r w:rsidR="00864866">
        <w:rPr>
          <w:rFonts w:ascii="Arial" w:hAnsi="Arial" w:cs="Arial"/>
          <w:sz w:val="24"/>
          <w:szCs w:val="24"/>
        </w:rPr>
        <w:t>риложение № 1</w:t>
      </w:r>
      <w:r w:rsidR="00171216" w:rsidRPr="00476810"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</w:t>
      </w:r>
      <w:r w:rsidR="00171216" w:rsidRPr="00476810">
        <w:rPr>
          <w:rFonts w:ascii="Arial" w:hAnsi="Arial" w:cs="Arial"/>
          <w:sz w:val="24"/>
          <w:szCs w:val="24"/>
        </w:rPr>
        <w:t xml:space="preserve">от </w:t>
      </w:r>
      <w:r w:rsidR="003A1FBC" w:rsidRPr="00476810">
        <w:rPr>
          <w:rFonts w:ascii="Arial" w:hAnsi="Arial" w:cs="Arial"/>
          <w:sz w:val="24"/>
          <w:szCs w:val="24"/>
        </w:rPr>
        <w:t xml:space="preserve">09.04.2015 № 33а-П </w:t>
      </w:r>
      <w:r w:rsidR="00171216" w:rsidRPr="00476810">
        <w:rPr>
          <w:rFonts w:ascii="Arial" w:hAnsi="Arial" w:cs="Arial"/>
          <w:sz w:val="24"/>
          <w:szCs w:val="24"/>
        </w:rPr>
        <w:t>«</w:t>
      </w:r>
      <w:r w:rsidR="002007EB" w:rsidRPr="00476810">
        <w:rPr>
          <w:rFonts w:ascii="Arial" w:hAnsi="Arial" w:cs="Arial"/>
          <w:sz w:val="24"/>
          <w:szCs w:val="24"/>
        </w:rPr>
        <w:t xml:space="preserve">О создании единой комиссии по осуществлению закупок для обеспечения нужд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 определение порядка ее деятельности</w:t>
      </w:r>
      <w:r w:rsidR="00171216" w:rsidRPr="0047681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bCs/>
          <w:sz w:val="24"/>
          <w:szCs w:val="24"/>
        </w:rPr>
        <w:t>изложить в новой редакции</w:t>
      </w:r>
      <w:r w:rsidR="00864866">
        <w:rPr>
          <w:rFonts w:ascii="Arial" w:hAnsi="Arial" w:cs="Arial"/>
          <w:bCs/>
          <w:sz w:val="24"/>
          <w:szCs w:val="24"/>
        </w:rPr>
        <w:t>.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2. Контроль за исполн</w:t>
      </w:r>
      <w:r w:rsidR="005047D4">
        <w:rPr>
          <w:rFonts w:ascii="Arial" w:hAnsi="Arial" w:cs="Arial"/>
          <w:sz w:val="24"/>
          <w:szCs w:val="24"/>
        </w:rPr>
        <w:t>ением настоящего постановления возложить на бухгалтера сельсовета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761AA9" w:rsidRPr="00476810" w:rsidRDefault="00171216" w:rsidP="00761AA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3. </w:t>
      </w:r>
      <w:r w:rsidR="00761AA9" w:rsidRPr="0047681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</w:t>
      </w:r>
      <w:r w:rsidR="003A1FBC" w:rsidRPr="00476810">
        <w:rPr>
          <w:rFonts w:ascii="Arial" w:hAnsi="Arial" w:cs="Arial"/>
          <w:sz w:val="24"/>
          <w:szCs w:val="24"/>
        </w:rPr>
        <w:t>Далайский вестник</w:t>
      </w:r>
      <w:r w:rsidR="00761AA9" w:rsidRPr="00476810">
        <w:rPr>
          <w:rFonts w:ascii="Arial" w:hAnsi="Arial" w:cs="Arial"/>
          <w:sz w:val="24"/>
          <w:szCs w:val="24"/>
        </w:rPr>
        <w:t>» и подлежит р</w:t>
      </w:r>
      <w:r w:rsidR="005047D4">
        <w:rPr>
          <w:rFonts w:ascii="Arial" w:hAnsi="Arial" w:cs="Arial"/>
          <w:sz w:val="24"/>
          <w:szCs w:val="24"/>
        </w:rPr>
        <w:t xml:space="preserve">азмещению на официальном сайте </w:t>
      </w:r>
      <w:r w:rsidR="00761AA9" w:rsidRPr="00476810">
        <w:rPr>
          <w:rFonts w:ascii="Arial" w:hAnsi="Arial" w:cs="Arial"/>
          <w:sz w:val="24"/>
          <w:szCs w:val="24"/>
        </w:rPr>
        <w:t>администрации 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</w:t>
      </w:r>
      <w:r w:rsidR="00761AA9" w:rsidRPr="00476810">
        <w:rPr>
          <w:rFonts w:ascii="Arial" w:hAnsi="Arial" w:cs="Arial"/>
          <w:sz w:val="24"/>
          <w:szCs w:val="24"/>
        </w:rPr>
        <w:t>сельсовета Иланского района.</w:t>
      </w:r>
    </w:p>
    <w:p w:rsidR="00761AA9" w:rsidRPr="00476810" w:rsidRDefault="00761AA9" w:rsidP="00761AA9">
      <w:pPr>
        <w:jc w:val="both"/>
        <w:rPr>
          <w:rFonts w:ascii="Arial" w:hAnsi="Arial" w:cs="Arial"/>
          <w:sz w:val="24"/>
          <w:szCs w:val="24"/>
        </w:rPr>
      </w:pPr>
    </w:p>
    <w:p w:rsidR="00FE52FD" w:rsidRPr="00476810" w:rsidRDefault="005047D4" w:rsidP="005047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 w:rsidR="00761AA9" w:rsidRPr="00476810">
        <w:rPr>
          <w:rFonts w:ascii="Arial" w:hAnsi="Arial" w:cs="Arial"/>
          <w:sz w:val="24"/>
          <w:szCs w:val="24"/>
        </w:rPr>
        <w:t xml:space="preserve">         </w:t>
      </w:r>
      <w:r w:rsidR="002007EB" w:rsidRPr="00476810">
        <w:rPr>
          <w:rFonts w:ascii="Arial" w:hAnsi="Arial" w:cs="Arial"/>
          <w:sz w:val="24"/>
          <w:szCs w:val="24"/>
        </w:rPr>
        <w:t xml:space="preserve">                        </w:t>
      </w:r>
      <w:r w:rsidR="003A1FBC" w:rsidRPr="00476810">
        <w:rPr>
          <w:rFonts w:ascii="Arial" w:hAnsi="Arial" w:cs="Arial"/>
          <w:sz w:val="24"/>
          <w:szCs w:val="24"/>
        </w:rPr>
        <w:t>В.В. Лахмоткин</w:t>
      </w:r>
    </w:p>
    <w:p w:rsidR="006F3CE0" w:rsidRPr="00476810" w:rsidRDefault="006F3CE0" w:rsidP="006F3C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476810" w:rsidRDefault="006F3CE0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lastRenderedPageBreak/>
        <w:t>Приложение №1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 xml:space="preserve">к постановлению 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администрации Далайского сельсовета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от 09.04.2015г № 33а-П</w:t>
      </w:r>
    </w:p>
    <w:p w:rsidR="001A5D08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(в редакции от 07.06.2022 г №33-П</w:t>
      </w:r>
      <w:r w:rsidR="001A5D08">
        <w:rPr>
          <w:rFonts w:ascii="Arial" w:hAnsi="Arial" w:cs="Arial"/>
        </w:rPr>
        <w:t>;</w:t>
      </w:r>
    </w:p>
    <w:p w:rsidR="00BE1813" w:rsidRDefault="001A5D0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05.08.2022 № 43-П</w:t>
      </w:r>
      <w:r w:rsidR="00BE1813">
        <w:rPr>
          <w:rFonts w:ascii="Arial" w:hAnsi="Arial" w:cs="Arial"/>
        </w:rPr>
        <w:t>;</w:t>
      </w:r>
    </w:p>
    <w:p w:rsidR="00115B88" w:rsidRPr="00476810" w:rsidRDefault="00BE1813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_____2023 № проект-П</w:t>
      </w:r>
      <w:r w:rsidR="00115B88" w:rsidRPr="00476810">
        <w:rPr>
          <w:rFonts w:ascii="Arial" w:hAnsi="Arial" w:cs="Arial"/>
        </w:rPr>
        <w:t>)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СОСТАВ ЕДИНОЙ КОНКУРСНОЙ</w:t>
      </w: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(котировочной, аукционной) КОМИССИИ</w:t>
      </w:r>
    </w:p>
    <w:p w:rsidR="00115B88" w:rsidRPr="00476810" w:rsidRDefault="00BE1813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1. Туркова Анастасия Валерьевна – специалист 1 категории</w:t>
      </w:r>
      <w:r w:rsidR="00115B88" w:rsidRPr="00476810">
        <w:rPr>
          <w:rFonts w:ascii="Arial" w:hAnsi="Arial" w:cs="Arial"/>
        </w:rPr>
        <w:t xml:space="preserve"> Далайского сельсовета, председатель комиссии;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Члены комиссии: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2. Лахмоткин Виктор Викторович – Глава Далайского сельсовета</w:t>
      </w:r>
    </w:p>
    <w:p w:rsidR="00115B88" w:rsidRPr="00476810" w:rsidRDefault="00BE1813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3. Кузнецова Екатерина Николаевна</w:t>
      </w:r>
      <w:r w:rsidR="00115B88" w:rsidRPr="00476810">
        <w:rPr>
          <w:rFonts w:ascii="Arial" w:hAnsi="Arial" w:cs="Arial"/>
        </w:rPr>
        <w:t xml:space="preserve"> – директор МКУ «Селянка».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5B88" w:rsidRPr="00476810" w:rsidRDefault="00115B88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ПРИЛОЖЕНИЕ №2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к постановлению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 Администрации сельсовета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№ 33а- П от 09.04.2015 г.</w:t>
      </w:r>
    </w:p>
    <w:p w:rsidR="001A5D08" w:rsidRDefault="00115B8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(в редакции от 07.06.2022 г №33-П</w:t>
      </w:r>
      <w:r w:rsidR="001A5D08">
        <w:rPr>
          <w:rFonts w:ascii="Arial" w:hAnsi="Arial" w:cs="Arial"/>
          <w:sz w:val="24"/>
          <w:szCs w:val="24"/>
        </w:rPr>
        <w:t>;</w:t>
      </w:r>
    </w:p>
    <w:p w:rsidR="00BE1813" w:rsidRDefault="001A5D0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5D08">
        <w:rPr>
          <w:rFonts w:ascii="Arial" w:hAnsi="Arial" w:cs="Arial"/>
          <w:sz w:val="24"/>
          <w:szCs w:val="24"/>
        </w:rPr>
        <w:t>от 05.08.2022 № 43-П</w:t>
      </w:r>
      <w:r w:rsidR="00BE1813">
        <w:rPr>
          <w:rFonts w:ascii="Arial" w:hAnsi="Arial" w:cs="Arial"/>
          <w:sz w:val="24"/>
          <w:szCs w:val="24"/>
        </w:rPr>
        <w:t>;</w:t>
      </w:r>
    </w:p>
    <w:p w:rsidR="00115B88" w:rsidRPr="00476810" w:rsidRDefault="00BE1813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______2023 №проект-П</w:t>
      </w:r>
      <w:r w:rsidR="00115B88" w:rsidRPr="00476810">
        <w:rPr>
          <w:rFonts w:ascii="Arial" w:hAnsi="Arial" w:cs="Arial"/>
          <w:sz w:val="24"/>
          <w:szCs w:val="24"/>
        </w:rPr>
        <w:t>)</w:t>
      </w:r>
    </w:p>
    <w:p w:rsidR="00115B88" w:rsidRPr="005047D4" w:rsidRDefault="00115B88" w:rsidP="005047D4">
      <w:pPr>
        <w:spacing w:after="0" w:line="240" w:lineRule="auto"/>
        <w:ind w:firstLine="840"/>
        <w:jc w:val="right"/>
        <w:rPr>
          <w:rFonts w:ascii="Arial" w:hAnsi="Arial" w:cs="Arial"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ПОЛОЖЕНИЕ</w:t>
      </w:r>
    </w:p>
    <w:p w:rsidR="00115B88" w:rsidRDefault="00F3760E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115B88" w:rsidRPr="005047D4">
        <w:rPr>
          <w:rFonts w:ascii="Arial" w:hAnsi="Arial" w:cs="Arial"/>
          <w:b/>
          <w:sz w:val="28"/>
          <w:szCs w:val="28"/>
        </w:rPr>
        <w:t xml:space="preserve"> единой комиссии по осуществлению закупок для обеспечения нужд Далайского сельсовета Иланского района Красноярского края </w:t>
      </w:r>
    </w:p>
    <w:p w:rsidR="005047D4" w:rsidRPr="005047D4" w:rsidRDefault="005047D4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1. Общие положения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Настоящее Положение о единой комиссии по осуществлению закупок для обеспечения нужд Далайского сельсовета Иланского района Красноярского края (далее соответственно - Положение, единая комиссия) определяет цели, задачи, функции, полномочия и порядок деятельности единой комиссии, а также определяет права, обязанности и ответственность членов единой комиссии.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Процедуры по определению поставщиков (подрядчиков, исполнителей) для Далайского сельсовета Иланского района Красноярского края осуществляющих закупки, проводятся муниципальным органом, уполномоченным на определение поставщиков (подрядчиков, исполнителей) (далее по тексту – уполномоченный орган).</w:t>
      </w:r>
      <w:r w:rsidRPr="00476810">
        <w:rPr>
          <w:rFonts w:ascii="Arial" w:hAnsi="Arial" w:cs="Arial"/>
          <w:sz w:val="24"/>
          <w:szCs w:val="24"/>
        </w:rPr>
        <w:tab/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В процессе осуществления своих полномочий единая комиссия взаимодействует с упол</w:t>
      </w:r>
      <w:r w:rsidR="005047D4">
        <w:rPr>
          <w:rFonts w:ascii="Arial" w:hAnsi="Arial" w:cs="Arial"/>
          <w:sz w:val="24"/>
          <w:szCs w:val="24"/>
        </w:rPr>
        <w:t>номоченным органом и заказчиком</w:t>
      </w:r>
      <w:r w:rsidRPr="00476810">
        <w:rPr>
          <w:rFonts w:ascii="Arial" w:hAnsi="Arial" w:cs="Arial"/>
          <w:sz w:val="24"/>
          <w:szCs w:val="24"/>
        </w:rPr>
        <w:t xml:space="preserve"> в порядке, установленном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2. Правовое регулирование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hyperlink r:id="rId6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7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 от 05.04.2013г. ФЗ №44-ФЗ  «О контрактной системе в сфере закупок товаров, работ, услуг для обеспечения государственных и муниципальных нужд» (о контрактной системе), Федеральным </w:t>
      </w:r>
      <w:hyperlink r:id="rId9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от 26.07.2006 N 135-ФЗ "О защите конкуренции" (далее - Закон о защите конкуренции), нормативными правовыми актами Российской Федерации, субъекта Российской Федерации, органов местного самоуправления Далайского сельсовета Иланского района Красноярского края и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3. Цели создания и принципы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4. Функции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476810">
        <w:rPr>
          <w:rFonts w:ascii="Arial" w:hAnsi="Arial" w:cs="Arial"/>
          <w:sz w:val="24"/>
          <w:szCs w:val="24"/>
        </w:rPr>
        <w:t xml:space="preserve">4.1. </w:t>
      </w:r>
      <w:r w:rsidRPr="005047D4">
        <w:rPr>
          <w:rFonts w:ascii="Arial" w:hAnsi="Arial" w:cs="Arial"/>
          <w:bCs/>
          <w:sz w:val="24"/>
          <w:szCs w:val="24"/>
        </w:rPr>
        <w:t>Открытый конкурс.</w:t>
      </w:r>
      <w:r w:rsidRPr="00476810">
        <w:rPr>
          <w:rFonts w:ascii="Arial" w:hAnsi="Arial" w:cs="Arial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</w:t>
      </w:r>
      <w:r w:rsidR="00F3760E">
        <w:rPr>
          <w:rFonts w:ascii="Arial" w:hAnsi="Arial" w:cs="Arial"/>
          <w:sz w:val="24"/>
          <w:szCs w:val="24"/>
        </w:rPr>
        <w:t>ткрытом конкурсе публично во</w:t>
      </w:r>
      <w:r w:rsidRPr="00476810">
        <w:rPr>
          <w:rFonts w:ascii="Arial" w:hAnsi="Arial" w:cs="Arial"/>
          <w:sz w:val="24"/>
          <w:szCs w:val="24"/>
        </w:rPr>
        <w:t>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4.1.2. 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в уполномоченный орган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</w:t>
      </w:r>
      <w:r w:rsidRPr="00476810">
        <w:rPr>
          <w:rFonts w:ascii="Arial" w:hAnsi="Arial" w:cs="Arial"/>
          <w:sz w:val="24"/>
          <w:szCs w:val="24"/>
        </w:rPr>
        <w:lastRenderedPageBreak/>
        <w:t>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в конкурсе которого присвоен первый номер.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  <w:r w:rsidRPr="00476810">
        <w:rPr>
          <w:rFonts w:ascii="Arial" w:hAnsi="Arial" w:cs="Arial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и оценки таких заявок;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0" w:history="1">
        <w:r w:rsidRPr="0047681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об отклонении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порядок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-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476810">
        <w:rPr>
          <w:rFonts w:ascii="Arial" w:hAnsi="Arial" w:cs="Arial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такой заявки;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комиссии о соответствии такой заявки требованиям </w:t>
      </w:r>
      <w:hyperlink r:id="rId11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4.1.11. Протоколы, указанные в </w:t>
      </w:r>
      <w:hyperlink w:anchor="Par62" w:history="1">
        <w:r w:rsidRPr="00476810">
          <w:rPr>
            <w:rFonts w:ascii="Arial" w:hAnsi="Arial" w:cs="Arial"/>
            <w:sz w:val="24"/>
            <w:szCs w:val="24"/>
          </w:rPr>
          <w:t>п. п. 4.1.9</w:t>
        </w:r>
      </w:hyperlink>
      <w:r w:rsidRPr="00476810">
        <w:rPr>
          <w:rFonts w:ascii="Arial" w:hAnsi="Arial" w:cs="Arial"/>
          <w:sz w:val="24"/>
          <w:szCs w:val="24"/>
        </w:rPr>
        <w:t xml:space="preserve"> и </w:t>
      </w:r>
      <w:hyperlink w:anchor="Par71" w:history="1">
        <w:r w:rsidRPr="00476810">
          <w:rPr>
            <w:rFonts w:ascii="Arial" w:hAnsi="Arial" w:cs="Arial"/>
            <w:sz w:val="24"/>
            <w:szCs w:val="24"/>
          </w:rPr>
          <w:t>4.1.10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уполномоченным органом в единой информационной системе не позднее рабочего дня, следующего за датой подписания указанных протоколов.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2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конкурса с ограниченным участием.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4.2.1. При проведении конкурса с ограниченным участием применяются положения Закона о контрактной системе о проведении открытого конкурса, </w:t>
      </w:r>
      <w:hyperlink w:anchor="Par50" w:history="1">
        <w:r w:rsidRPr="00476810">
          <w:rPr>
            <w:rFonts w:ascii="Arial" w:hAnsi="Arial" w:cs="Arial"/>
            <w:sz w:val="24"/>
            <w:szCs w:val="24"/>
          </w:rPr>
          <w:t>п. 4.1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 с учетом особенностей, определенных </w:t>
      </w:r>
      <w:hyperlink r:id="rId13" w:history="1">
        <w:r w:rsidRPr="00476810">
          <w:rPr>
            <w:rFonts w:ascii="Arial" w:hAnsi="Arial" w:cs="Arial"/>
            <w:sz w:val="24"/>
            <w:szCs w:val="24"/>
          </w:rPr>
          <w:t>ст. 56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</w:t>
      </w:r>
      <w:r w:rsidRPr="005047D4">
        <w:rPr>
          <w:rFonts w:ascii="Arial" w:hAnsi="Arial" w:cs="Arial"/>
          <w:sz w:val="24"/>
          <w:szCs w:val="24"/>
        </w:rPr>
        <w:t xml:space="preserve">3.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4.3.1. При проведении двухэтапного конкурса применяются положения Закона о контрактной системе о проведении открытого конкурса с учетом особенностей, определенных </w:t>
      </w:r>
      <w:hyperlink r:id="rId14" w:history="1">
        <w:r w:rsidRPr="00476810">
          <w:rPr>
            <w:rFonts w:ascii="Arial" w:hAnsi="Arial" w:cs="Arial"/>
            <w:sz w:val="24"/>
            <w:szCs w:val="24"/>
          </w:rPr>
          <w:t>ст. 57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hyperlink r:id="rId1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Срок проведения первого этапа двухэтапного конкурса не может превышать </w:t>
      </w:r>
      <w:r w:rsidRPr="00476810">
        <w:rPr>
          <w:rFonts w:ascii="Arial" w:hAnsi="Arial" w:cs="Arial"/>
          <w:sz w:val="24"/>
          <w:szCs w:val="24"/>
        </w:rPr>
        <w:lastRenderedPageBreak/>
        <w:t>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4.3.3. В случае если по результатам </w:t>
      </w:r>
      <w:proofErr w:type="spellStart"/>
      <w:r w:rsidRPr="00476810">
        <w:rPr>
          <w:rFonts w:ascii="Arial" w:hAnsi="Arial" w:cs="Arial"/>
          <w:sz w:val="24"/>
          <w:szCs w:val="24"/>
        </w:rPr>
        <w:t>предквалификационного</w:t>
      </w:r>
      <w:proofErr w:type="spellEnd"/>
      <w:r w:rsidRPr="00476810">
        <w:rPr>
          <w:rFonts w:ascii="Arial" w:hAnsi="Arial" w:cs="Arial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1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4.3.5.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hyperlink r:id="rId17" w:history="1">
        <w:r w:rsidRPr="00476810">
          <w:rPr>
            <w:rFonts w:ascii="Arial" w:hAnsi="Arial" w:cs="Arial"/>
            <w:sz w:val="24"/>
            <w:szCs w:val="24"/>
          </w:rPr>
          <w:t>Закону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Электронный аукцион.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Срок рассмотрения первых частей заявок на участие в электронном аукционе не может превышать семь дней с даты окончания срока подачи указанных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4.4.2. По результатам рассмотрения первых частей заявок на участие в </w:t>
      </w:r>
      <w:r w:rsidRPr="00476810">
        <w:rPr>
          <w:rFonts w:ascii="Arial" w:hAnsi="Arial" w:cs="Arial"/>
          <w:sz w:val="24"/>
          <w:szCs w:val="24"/>
        </w:rPr>
        <w:lastRenderedPageBreak/>
        <w:t>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0"/>
      <w:bookmarkEnd w:id="4"/>
      <w:r w:rsidRPr="00476810">
        <w:rPr>
          <w:rFonts w:ascii="Arial" w:hAnsi="Arial" w:cs="Arial"/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порядковых номерах заявок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4.4.4.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</w:t>
      </w:r>
      <w:hyperlink w:anchor="Par100" w:history="1">
        <w:r w:rsidRPr="00476810">
          <w:rPr>
            <w:rFonts w:ascii="Arial" w:hAnsi="Arial" w:cs="Arial"/>
            <w:sz w:val="24"/>
            <w:szCs w:val="24"/>
          </w:rPr>
          <w:t>п. 4.4.3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вносится информация о признании такого аукциона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8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19" w:history="1">
        <w:r w:rsidRPr="00476810">
          <w:rPr>
            <w:rFonts w:ascii="Arial" w:hAnsi="Arial" w:cs="Arial"/>
            <w:sz w:val="24"/>
            <w:szCs w:val="24"/>
          </w:rPr>
          <w:t>ст.68</w:t>
        </w:r>
      </w:hyperlink>
      <w:r w:rsidRPr="00476810">
        <w:rPr>
          <w:rFonts w:ascii="Arial" w:hAnsi="Arial" w:cs="Arial"/>
          <w:sz w:val="24"/>
          <w:szCs w:val="24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в соответствии с </w:t>
      </w:r>
      <w:hyperlink r:id="rId20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hyperlink r:id="rId21" w:history="1">
        <w:r w:rsidRPr="00476810">
          <w:rPr>
            <w:rFonts w:ascii="Arial" w:hAnsi="Arial" w:cs="Arial"/>
            <w:sz w:val="24"/>
            <w:szCs w:val="24"/>
          </w:rPr>
          <w:t xml:space="preserve">ч. 18 ст. </w:t>
        </w:r>
        <w:r w:rsidRPr="00476810">
          <w:rPr>
            <w:rFonts w:ascii="Arial" w:hAnsi="Arial" w:cs="Arial"/>
            <w:sz w:val="24"/>
            <w:szCs w:val="24"/>
          </w:rPr>
          <w:lastRenderedPageBreak/>
          <w:t>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4.4.7.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на электронной площадке и в единой информационной системе. 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2" w:history="1">
        <w:r w:rsidRPr="00476810">
          <w:rPr>
            <w:rFonts w:ascii="Arial" w:hAnsi="Arial" w:cs="Arial"/>
            <w:sz w:val="24"/>
            <w:szCs w:val="24"/>
          </w:rPr>
          <w:t>ч. 18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</w:t>
      </w:r>
      <w:hyperlink r:id="rId23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4.4.8. Участник электронного аукциона, который предложил наиболее низкую цену контракта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4.4.9.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4.4.10.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</w:t>
      </w:r>
      <w:hyperlink r:id="rId24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2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которым не соответствует единственная заявка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2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4.4.11.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hyperlink r:id="rId27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28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</w:t>
      </w:r>
      <w:r w:rsidR="005047D4">
        <w:rPr>
          <w:rFonts w:ascii="Arial" w:hAnsi="Arial" w:cs="Arial"/>
          <w:sz w:val="24"/>
          <w:szCs w:val="24"/>
        </w:rPr>
        <w:t xml:space="preserve">е в таком аукционе требованиям </w:t>
      </w:r>
      <w:r w:rsidRPr="00476810">
        <w:rPr>
          <w:rFonts w:ascii="Arial" w:hAnsi="Arial" w:cs="Arial"/>
          <w:sz w:val="24"/>
          <w:szCs w:val="24"/>
        </w:rPr>
        <w:t>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4.4.12. 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</w:t>
      </w:r>
      <w:hyperlink r:id="rId2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3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</w:t>
      </w:r>
      <w:r w:rsidRPr="00476810">
        <w:rPr>
          <w:rFonts w:ascii="Arial" w:hAnsi="Arial" w:cs="Arial"/>
          <w:sz w:val="24"/>
          <w:szCs w:val="24"/>
        </w:rPr>
        <w:lastRenderedPageBreak/>
        <w:t>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31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4.4.13.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32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Запрос котировок.</w:t>
      </w:r>
      <w:r w:rsidRPr="00476810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4.5.1. 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4.5.2. Конверты с такими з</w:t>
      </w:r>
      <w:r w:rsidR="00F3760E">
        <w:rPr>
          <w:rFonts w:ascii="Arial" w:hAnsi="Arial" w:cs="Arial"/>
          <w:sz w:val="24"/>
          <w:szCs w:val="24"/>
        </w:rPr>
        <w:t>аявками вскрываются публично во</w:t>
      </w:r>
      <w:r w:rsidRPr="00476810">
        <w:rPr>
          <w:rFonts w:ascii="Arial" w:hAnsi="Arial" w:cs="Arial"/>
          <w:sz w:val="24"/>
          <w:szCs w:val="24"/>
        </w:rPr>
        <w:t>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иная информация необходимая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115B88" w:rsidRPr="00476810" w:rsidRDefault="00115B88" w:rsidP="00FA7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4.5.3. Победителем запроса котировок признается участник запроса котировок, подавший заявку на участие в запросе котировок, которая </w:t>
      </w:r>
      <w:r w:rsidRPr="00476810">
        <w:rPr>
          <w:rFonts w:ascii="Arial" w:hAnsi="Arial" w:cs="Arial"/>
          <w:sz w:val="24"/>
          <w:szCs w:val="24"/>
        </w:rPr>
        <w:lastRenderedPageBreak/>
        <w:t>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33" w:history="1">
        <w:r w:rsidRPr="00476810">
          <w:rPr>
            <w:rFonts w:ascii="Arial" w:hAnsi="Arial" w:cs="Arial"/>
            <w:sz w:val="24"/>
            <w:szCs w:val="24"/>
          </w:rPr>
          <w:t>ч. 3 ст. 73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содержатся информация о заказчике, уполномоченном органе,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34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3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 xml:space="preserve">4.6. </w:t>
      </w:r>
      <w:r w:rsidRPr="005047D4">
        <w:rPr>
          <w:rFonts w:ascii="Arial" w:hAnsi="Arial" w:cs="Arial"/>
          <w:bCs/>
          <w:sz w:val="24"/>
          <w:szCs w:val="24"/>
        </w:rPr>
        <w:t>Запрос предложений.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>При осуществлении процедуры</w:t>
      </w:r>
      <w:r w:rsidRPr="00476810">
        <w:rPr>
          <w:rFonts w:ascii="Arial" w:hAnsi="Arial" w:cs="Arial"/>
          <w:sz w:val="24"/>
          <w:szCs w:val="24"/>
        </w:rPr>
        <w:t xml:space="preserve"> определения поставщика (подрядчика, исполнителя) путем запроса предложений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</w:t>
      </w:r>
      <w:r w:rsidRPr="00476810">
        <w:rPr>
          <w:rFonts w:ascii="Arial" w:hAnsi="Arial" w:cs="Arial"/>
          <w:sz w:val="24"/>
          <w:szCs w:val="24"/>
        </w:rPr>
        <w:lastRenderedPageBreak/>
        <w:t>поданным в форме электронных документов заявкам на участие в запросе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4.6.3.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</w:t>
      </w:r>
      <w:r w:rsidRPr="00476810">
        <w:rPr>
          <w:rFonts w:ascii="Arial" w:hAnsi="Arial" w:cs="Arial"/>
          <w:sz w:val="24"/>
          <w:szCs w:val="24"/>
        </w:rPr>
        <w:lastRenderedPageBreak/>
        <w:t xml:space="preserve">выполняет иные действия в соответствии с положениями </w:t>
      </w:r>
      <w:hyperlink r:id="rId3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5. Порядок создания и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5.1. Единая комиссия является коллегиальным органом,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постановлением Администрации Далайского сельсовета Иланского района Красноярского края.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5.2. Число членов единой комисс</w:t>
      </w:r>
      <w:r w:rsidR="005047D4">
        <w:rPr>
          <w:rFonts w:ascii="Arial" w:hAnsi="Arial" w:cs="Arial"/>
          <w:sz w:val="24"/>
          <w:szCs w:val="24"/>
        </w:rPr>
        <w:t>ии должно быть не менее чем три</w:t>
      </w:r>
      <w:r w:rsidRPr="00476810">
        <w:rPr>
          <w:rFonts w:ascii="Arial" w:hAnsi="Arial" w:cs="Arial"/>
          <w:sz w:val="24"/>
          <w:szCs w:val="24"/>
        </w:rPr>
        <w:t xml:space="preserve"> человек</w:t>
      </w:r>
      <w:r w:rsidR="005047D4">
        <w:rPr>
          <w:rFonts w:ascii="Arial" w:hAnsi="Arial" w:cs="Arial"/>
          <w:sz w:val="24"/>
          <w:szCs w:val="24"/>
        </w:rPr>
        <w:t>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5.3. В состав единой комиссии должны быть включены преимущественно лица, прошедшие профессиональную переподготовку или повышение квал</w:t>
      </w:r>
      <w:r w:rsidR="005047D4">
        <w:rPr>
          <w:rFonts w:ascii="Arial" w:hAnsi="Arial" w:cs="Arial"/>
          <w:sz w:val="24"/>
          <w:szCs w:val="24"/>
        </w:rPr>
        <w:t>ификации в сфере закупок, а так</w:t>
      </w:r>
      <w:r w:rsidRPr="00476810">
        <w:rPr>
          <w:rFonts w:ascii="Arial" w:hAnsi="Arial" w:cs="Arial"/>
          <w:sz w:val="24"/>
          <w:szCs w:val="24"/>
        </w:rPr>
        <w:t>же лица, обладающие специальными знаниями, относящимися к объекту закупки.</w:t>
      </w:r>
    </w:p>
    <w:p w:rsidR="00476810" w:rsidRPr="00476810" w:rsidRDefault="00115B88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5.4. </w:t>
      </w:r>
      <w:r w:rsidR="00476810" w:rsidRPr="00476810">
        <w:rPr>
          <w:rFonts w:ascii="Arial" w:hAnsi="Arial" w:cs="Arial"/>
          <w:sz w:val="24"/>
          <w:szCs w:val="24"/>
        </w:rPr>
        <w:t>Членами комиссии не могут быть: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37" w:anchor="dst124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476810">
        <w:rPr>
          <w:rFonts w:ascii="Arial" w:hAnsi="Arial" w:cs="Arial"/>
          <w:sz w:val="24"/>
          <w:szCs w:val="24"/>
        </w:rPr>
        <w:t> от 25 декабря 2008 года N 273-ФЗ "О противодействии коррупции";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4) должностные лица органов контроля, указанных в </w:t>
      </w:r>
      <w:hyperlink r:id="rId38" w:anchor="dst101377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1 статьи 99</w:t>
        </w:r>
      </w:hyperlink>
      <w:r w:rsidRPr="00476810">
        <w:rPr>
          <w:rFonts w:ascii="Arial" w:hAnsi="Arial" w:cs="Arial"/>
          <w:sz w:val="24"/>
          <w:szCs w:val="24"/>
        </w:rPr>
        <w:t> 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115B88" w:rsidRPr="00476810" w:rsidRDefault="00476810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5.5. </w:t>
      </w:r>
      <w:r w:rsidR="00115B88" w:rsidRPr="00476810">
        <w:rPr>
          <w:rFonts w:ascii="Arial" w:hAnsi="Arial" w:cs="Arial"/>
          <w:sz w:val="24"/>
          <w:szCs w:val="24"/>
        </w:rPr>
        <w:t>В случае выявления в составе единой комиссии указанных лиц необходимо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5.6. Замена члена единой комиссии допускается только постановлением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Администрации Далайского сельсовета Иланского района Красноярского края.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 п</w:t>
      </w:r>
      <w:r w:rsidRPr="00476810">
        <w:rPr>
          <w:rFonts w:ascii="Arial" w:hAnsi="Arial" w:cs="Arial"/>
          <w:sz w:val="24"/>
          <w:szCs w:val="24"/>
        </w:rPr>
        <w:t>унктом 5.4 раздела 5 приложения № 2</w:t>
      </w:r>
      <w:r w:rsidR="00F3760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В случае выявления в составе комиссии физических лиц, указанных в п</w:t>
      </w:r>
      <w:r w:rsidRPr="00476810">
        <w:rPr>
          <w:rFonts w:ascii="Arial" w:hAnsi="Arial" w:cs="Arial"/>
          <w:sz w:val="24"/>
          <w:szCs w:val="24"/>
        </w:rPr>
        <w:t>ункте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lastRenderedPageBreak/>
        <w:t>требованиям, предусмотренным положениями п</w:t>
      </w:r>
      <w:r w:rsidRPr="00476810">
        <w:rPr>
          <w:rFonts w:ascii="Arial" w:hAnsi="Arial" w:cs="Arial"/>
          <w:sz w:val="24"/>
          <w:szCs w:val="24"/>
        </w:rPr>
        <w:t>ункта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5.7.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председателем комиссии о месте, дате и времени проведения заседания единой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5.8.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и направление приглашения членам единой комиссии осуществляется секретарем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 Члены единой комиссии вправе: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5.9.2. Выступать по вопросам повестки дня на заседаниях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5.9.3. Проверять правильность содержания составляемых уполномоченным органом протоколов, в том числе правильность отражения в этих протоколах своего выступления.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 Члены единой комиссии обязаны: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5.11. Решение единой комиссии, принятое в нарушение требований </w:t>
      </w:r>
      <w:hyperlink r:id="rId3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 Председатель единой комиссии либо лицо, его замещающее: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5.12.1. Осуществляет общее руководство работой единой комиссии и обеспечивает выполнение настоящего Положения.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5.12.3. Открывает и ведет заседания единой комиссии, объявляет перерывы.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5.12.4. В случае необходимости выносит на обсуждение единой комиссии вопрос о привлечении к работе экспертов.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5.12.5. Подписывает протоколы, составленные в ходе работы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5.14. Члены единой комиссии, виновные в нарушении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</w:t>
      </w:r>
      <w:r w:rsidRPr="00476810">
        <w:rPr>
          <w:rFonts w:ascii="Arial" w:hAnsi="Arial" w:cs="Arial"/>
          <w:sz w:val="24"/>
          <w:szCs w:val="24"/>
        </w:rPr>
        <w:lastRenderedPageBreak/>
        <w:t>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5.15.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актов Российской Федерации и настоящего Положения, он должен письменно сообщить об этом Председателю единой комиссии в течение одного дня с момента, когда он узнал о таком нарушении.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5.16. </w:t>
      </w:r>
      <w:r w:rsidRPr="00476810">
        <w:rPr>
          <w:rFonts w:ascii="Arial" w:hAnsi="Arial" w:cs="Arial"/>
          <w:sz w:val="24"/>
          <w:szCs w:val="24"/>
        </w:rPr>
        <w:t>Члены единой комиссии не вправе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 допускать разглашения сведений,</w:t>
      </w:r>
      <w:r w:rsidRPr="00476810">
        <w:rPr>
          <w:rFonts w:ascii="Arial" w:hAnsi="Arial" w:cs="Arial"/>
          <w:b/>
          <w:sz w:val="24"/>
          <w:szCs w:val="24"/>
        </w:rPr>
        <w:t xml:space="preserve"> </w:t>
      </w:r>
      <w:r w:rsidRPr="00476810">
        <w:rPr>
          <w:rFonts w:ascii="Arial" w:hAnsi="Arial" w:cs="Arial"/>
          <w:sz w:val="24"/>
          <w:szCs w:val="24"/>
        </w:rPr>
        <w:t xml:space="preserve">составляющих государственную, коммерческую, служебную или иную охраняемую законом тайну, 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ставших им известными в ходе определения поставщика (подрядчика, исполнителя) товаров (работ, услуг), кроме случаев, прямо предусмотренных законодательством РФ </w:t>
      </w:r>
      <w:r w:rsidRPr="00476810">
        <w:rPr>
          <w:rFonts w:ascii="Arial" w:hAnsi="Arial" w:cs="Arial"/>
          <w:bCs/>
          <w:color w:val="000000"/>
          <w:sz w:val="24"/>
          <w:szCs w:val="24"/>
        </w:rPr>
        <w:t>о размещении заказов</w:t>
      </w:r>
      <w:r w:rsidRPr="00476810">
        <w:rPr>
          <w:rFonts w:ascii="Arial" w:hAnsi="Arial" w:cs="Arial"/>
          <w:color w:val="000000"/>
          <w:sz w:val="24"/>
          <w:szCs w:val="24"/>
        </w:rPr>
        <w:t>.</w:t>
      </w:r>
    </w:p>
    <w:p w:rsidR="00476810" w:rsidRPr="00476810" w:rsidRDefault="00476810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5.17.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Члены комиссии обязаны при осуществлении закупок обязаны принимать меры по предотвращению и урегулированию конфликта интересов в соответствии с Федеральным </w:t>
      </w:r>
      <w:hyperlink r:id="rId40" w:anchor="dst125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41" w:anchor="dst100423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76810">
        <w:rPr>
          <w:rFonts w:ascii="Arial" w:hAnsi="Arial" w:cs="Arial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sectPr w:rsidR="00476810" w:rsidRPr="00476810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18"/>
    <w:rsid w:val="000C5F69"/>
    <w:rsid w:val="00115B88"/>
    <w:rsid w:val="00133513"/>
    <w:rsid w:val="0015135E"/>
    <w:rsid w:val="00171216"/>
    <w:rsid w:val="001A5D08"/>
    <w:rsid w:val="001F5E9E"/>
    <w:rsid w:val="002007EB"/>
    <w:rsid w:val="002816C4"/>
    <w:rsid w:val="00384017"/>
    <w:rsid w:val="003A1FBC"/>
    <w:rsid w:val="004233A2"/>
    <w:rsid w:val="00476810"/>
    <w:rsid w:val="004B0367"/>
    <w:rsid w:val="004D30F3"/>
    <w:rsid w:val="005047D4"/>
    <w:rsid w:val="00505A23"/>
    <w:rsid w:val="00524C68"/>
    <w:rsid w:val="00602B79"/>
    <w:rsid w:val="006F3CE0"/>
    <w:rsid w:val="00722A4F"/>
    <w:rsid w:val="00761AA9"/>
    <w:rsid w:val="007A4E6E"/>
    <w:rsid w:val="007E1DEE"/>
    <w:rsid w:val="00831B27"/>
    <w:rsid w:val="00840FAC"/>
    <w:rsid w:val="00846F46"/>
    <w:rsid w:val="008540DB"/>
    <w:rsid w:val="00864866"/>
    <w:rsid w:val="008761E7"/>
    <w:rsid w:val="00932018"/>
    <w:rsid w:val="00A2658A"/>
    <w:rsid w:val="00A633E4"/>
    <w:rsid w:val="00A96107"/>
    <w:rsid w:val="00BE1813"/>
    <w:rsid w:val="00C35E48"/>
    <w:rsid w:val="00D30F75"/>
    <w:rsid w:val="00ED67FB"/>
    <w:rsid w:val="00F1379C"/>
    <w:rsid w:val="00F3760E"/>
    <w:rsid w:val="00FA7B0E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0FF6"/>
  <w15:docId w15:val="{23067F7A-9D36-4756-87A8-93DB669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A7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722D893AB10A7BB407F5A38865DCC10D90203F98B952CEDD3347628CA7BD199D26D1ECF9D660DZ8q0F" TargetMode="External"/><Relationship Id="rId18" Type="http://schemas.openxmlformats.org/officeDocument/2006/relationships/hyperlink" Target="consultantplus://offline/ref=6F6722D893AB10A7BB407F5A38865DCC10D90203F98B952CEDD3347628CA7BD199D26D1ECF9D680DZ8q5F" TargetMode="External"/><Relationship Id="rId26" Type="http://schemas.openxmlformats.org/officeDocument/2006/relationships/hyperlink" Target="consultantplus://offline/ref=6F6722D893AB10A7BB407F5A38865DCC10D90203F98B952CEDD3347628ZCqAF" TargetMode="External"/><Relationship Id="rId39" Type="http://schemas.openxmlformats.org/officeDocument/2006/relationships/hyperlink" Target="consultantplus://offline/ref=6F6722D893AB10A7BB407F5A38865DCC10D90203F98B952CEDD3347628ZCqAF" TargetMode="External"/><Relationship Id="rId21" Type="http://schemas.openxmlformats.org/officeDocument/2006/relationships/hyperlink" Target="consultantplus://offline/ref=6F6722D893AB10A7BB407F5A38865DCC10D90203F98B952CEDD3347628CA7BD199D26D1ECF9D680DZ8q6F" TargetMode="External"/><Relationship Id="rId34" Type="http://schemas.openxmlformats.org/officeDocument/2006/relationships/hyperlink" Target="consultantplus://offline/ref=6F6722D893AB10A7BB407F5A38865DCC10D90203F98B952CEDD3347628ZCqA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F6722D893AB10A7BB407F5A38865DCC10D8090FFF8F952CEDD3347628ZCq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22D893AB10A7BB407F5A38865DCC10D90203F98B952CEDD3347628ZCqAF" TargetMode="External"/><Relationship Id="rId20" Type="http://schemas.openxmlformats.org/officeDocument/2006/relationships/hyperlink" Target="consultantplus://offline/ref=6F6722D893AB10A7BB407F5A38865DCC10D90203F98B952CEDD3347628CA7BD199D26D1ECF9D680DZ8q5F" TargetMode="External"/><Relationship Id="rId29" Type="http://schemas.openxmlformats.org/officeDocument/2006/relationships/hyperlink" Target="consultantplus://offline/ref=6F6722D893AB10A7BB407F5A38865DCC10D90203F98B952CEDD3347628ZCqAF" TargetMode="External"/><Relationship Id="rId41" Type="http://schemas.openxmlformats.org/officeDocument/2006/relationships/hyperlink" Target="http://www.consultant.ru/document/cons_doc_LAW_420524/c5cbc4acc59ffed792a3921dbc18900d2d0f7eb1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6722D893AB10A7BB407F5A38865DCC10D8090FFC88952CEDD3347628ZCqAF" TargetMode="External"/><Relationship Id="rId11" Type="http://schemas.openxmlformats.org/officeDocument/2006/relationships/hyperlink" Target="consultantplus://offline/ref=6F6722D893AB10A7BB407F5A38865DCC10D90203F98B952CEDD3347628ZCqAF" TargetMode="External"/><Relationship Id="rId24" Type="http://schemas.openxmlformats.org/officeDocument/2006/relationships/hyperlink" Target="consultantplus://offline/ref=6F6722D893AB10A7BB407F5A38865DCC10D90203F98B952CEDD3347628ZCqAF" TargetMode="External"/><Relationship Id="rId32" Type="http://schemas.openxmlformats.org/officeDocument/2006/relationships/hyperlink" Target="consultantplus://offline/ref=6F6722D893AB10A7BB407F5A38865DCC10D90203F98B952CEDD3347628ZCqAF" TargetMode="External"/><Relationship Id="rId37" Type="http://schemas.openxmlformats.org/officeDocument/2006/relationships/hyperlink" Target="http://www.consultant.ru/document/cons_doc_LAW_413544/5d02242ebd04c398d2acf7c53dbc79659b85e8f3/" TargetMode="External"/><Relationship Id="rId40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hyperlink" Target="http://www.consultant.ru/document/cons_doc_LAW_419076/" TargetMode="External"/><Relationship Id="rId15" Type="http://schemas.openxmlformats.org/officeDocument/2006/relationships/hyperlink" Target="consultantplus://offline/ref=6F6722D893AB10A7BB407F5A38865DCC10D90203F98B952CEDD3347628ZCqAF" TargetMode="External"/><Relationship Id="rId23" Type="http://schemas.openxmlformats.org/officeDocument/2006/relationships/hyperlink" Target="consultantplus://offline/ref=6F6722D893AB10A7BB407F5A38865DCC10D90203F98B952CEDD3347628ZCqAF" TargetMode="External"/><Relationship Id="rId28" Type="http://schemas.openxmlformats.org/officeDocument/2006/relationships/hyperlink" Target="consultantplus://offline/ref=6F6722D893AB10A7BB407F5A38865DCC10D90203F98B952CEDD3347628ZCqAF" TargetMode="External"/><Relationship Id="rId36" Type="http://schemas.openxmlformats.org/officeDocument/2006/relationships/hyperlink" Target="consultantplus://offline/ref=6F6722D893AB10A7BB407F5A38865DCC10D90203F98B952CEDD3347628ZCqAF" TargetMode="External"/><Relationship Id="rId10" Type="http://schemas.openxmlformats.org/officeDocument/2006/relationships/hyperlink" Target="consultantplus://offline/ref=6F6722D893AB10A7BB407F5A38865DCC10D90203F98B952CEDD3347628ZCqAF" TargetMode="External"/><Relationship Id="rId19" Type="http://schemas.openxmlformats.org/officeDocument/2006/relationships/hyperlink" Target="consultantplus://offline/ref=6F6722D893AB10A7BB407F5A38865DCC10D90203F98B952CEDD3347628CA7BD199D26D1ECF9D6905Z8q7F" TargetMode="External"/><Relationship Id="rId31" Type="http://schemas.openxmlformats.org/officeDocument/2006/relationships/hyperlink" Target="consultantplus://offline/ref=6F6722D893AB10A7BB407F5A38865DCC10D90203F98B952CEDD3347628ZCq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6722D893AB10A7BB407F5A38865DCC10D80E06FB8E952CEDD3347628ZCqAF" TargetMode="External"/><Relationship Id="rId14" Type="http://schemas.openxmlformats.org/officeDocument/2006/relationships/hyperlink" Target="consultantplus://offline/ref=6F6722D893AB10A7BB407F5A38865DCC10D90203F98B952CEDD3347628CA7BD199D26D1ECF9D660EZ8q7F" TargetMode="External"/><Relationship Id="rId22" Type="http://schemas.openxmlformats.org/officeDocument/2006/relationships/hyperlink" Target="consultantplus://offline/ref=6F6722D893AB10A7BB407F5A38865DCC10D90203F98B952CEDD3347628CA7BD199D26D1ECF9D680DZ8q6F" TargetMode="External"/><Relationship Id="rId27" Type="http://schemas.openxmlformats.org/officeDocument/2006/relationships/hyperlink" Target="consultantplus://offline/ref=6F6722D893AB10A7BB407F5A38865DCC10D90203F98B952CEDD3347628ZCqAF" TargetMode="External"/><Relationship Id="rId30" Type="http://schemas.openxmlformats.org/officeDocument/2006/relationships/hyperlink" Target="consultantplus://offline/ref=6F6722D893AB10A7BB407F5A38865DCC10D90203F98B952CEDD3347628ZCqAF" TargetMode="External"/><Relationship Id="rId35" Type="http://schemas.openxmlformats.org/officeDocument/2006/relationships/hyperlink" Target="consultantplus://offline/ref=6F6722D893AB10A7BB407F5A38865DCC10D90203F98B952CEDD3347628ZCqA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F6722D893AB10A7BB407F5A38865DCC10D90203F98B952CEDD3347628ZCq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6722D893AB10A7BB407F5A38865DCC10D90203F98B952CEDD3347628ZCqAF" TargetMode="External"/><Relationship Id="rId17" Type="http://schemas.openxmlformats.org/officeDocument/2006/relationships/hyperlink" Target="consultantplus://offline/ref=6F6722D893AB10A7BB407F5A38865DCC10D90203F98B952CEDD3347628ZCqAF" TargetMode="External"/><Relationship Id="rId25" Type="http://schemas.openxmlformats.org/officeDocument/2006/relationships/hyperlink" Target="consultantplus://offline/ref=6F6722D893AB10A7BB407F5A38865DCC10D90203F98B952CEDD3347628ZCqAF" TargetMode="External"/><Relationship Id="rId33" Type="http://schemas.openxmlformats.org/officeDocument/2006/relationships/hyperlink" Target="consultantplus://offline/ref=6F6722D893AB10A7BB407F5A38865DCC10D90203F98B952CEDD3347628CA7BD199D26D1ECF9D6805Z8q5F" TargetMode="External"/><Relationship Id="rId38" Type="http://schemas.openxmlformats.org/officeDocument/2006/relationships/hyperlink" Target="http://www.consultant.ru/document/cons_doc_LAW_420524/e20b1ebe0f1f6c51c75653866d068ffb0da444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16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2022-09-14T08:38:00Z</cp:lastPrinted>
  <dcterms:created xsi:type="dcterms:W3CDTF">2021-12-13T07:10:00Z</dcterms:created>
  <dcterms:modified xsi:type="dcterms:W3CDTF">2023-03-15T07:51:00Z</dcterms:modified>
</cp:coreProperties>
</file>